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8D" w:rsidRPr="00F55FE7" w:rsidRDefault="00B2647B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2016-2017 Eğitim Öğretim Güz</w:t>
      </w:r>
      <w:r w:rsidR="00D75E8D" w:rsidRPr="00F55FE7">
        <w:rPr>
          <w:rFonts w:ascii="Times New Roman" w:hAnsi="Times New Roman" w:cs="Times New Roman"/>
          <w:b/>
          <w:sz w:val="24"/>
          <w:szCs w:val="16"/>
        </w:rPr>
        <w:t xml:space="preserve"> Yarıyılı İşletme Anabilim Dalı</w:t>
      </w:r>
    </w:p>
    <w:p w:rsidR="00D75E8D" w:rsidRPr="00F55FE7" w:rsidRDefault="00D75E8D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55FE7">
        <w:rPr>
          <w:rFonts w:ascii="Times New Roman" w:hAnsi="Times New Roman" w:cs="Times New Roman"/>
          <w:b/>
          <w:sz w:val="24"/>
          <w:szCs w:val="16"/>
        </w:rPr>
        <w:t>İkinci Öğretim Tezsiz Yüksek Lisans</w:t>
      </w:r>
      <w:r w:rsidR="001C535D" w:rsidRPr="00F55FE7">
        <w:rPr>
          <w:rFonts w:ascii="Times New Roman" w:hAnsi="Times New Roman" w:cs="Times New Roman"/>
          <w:b/>
          <w:sz w:val="24"/>
          <w:szCs w:val="16"/>
        </w:rPr>
        <w:t xml:space="preserve"> </w:t>
      </w:r>
      <w:r w:rsidR="00413D52">
        <w:rPr>
          <w:rFonts w:ascii="Times New Roman" w:hAnsi="Times New Roman" w:cs="Times New Roman"/>
          <w:b/>
          <w:sz w:val="24"/>
          <w:szCs w:val="16"/>
        </w:rPr>
        <w:t xml:space="preserve">Final </w:t>
      </w:r>
      <w:r w:rsidR="001C535D" w:rsidRPr="00F55FE7">
        <w:rPr>
          <w:rFonts w:ascii="Times New Roman" w:hAnsi="Times New Roman" w:cs="Times New Roman"/>
          <w:b/>
          <w:sz w:val="24"/>
          <w:szCs w:val="16"/>
        </w:rPr>
        <w:t>Sınav</w:t>
      </w:r>
      <w:r w:rsidR="00B21095" w:rsidRPr="00F55FE7">
        <w:rPr>
          <w:rFonts w:ascii="Times New Roman" w:hAnsi="Times New Roman" w:cs="Times New Roman"/>
          <w:b/>
          <w:sz w:val="24"/>
          <w:szCs w:val="16"/>
        </w:rPr>
        <w:t xml:space="preserve"> Programı</w:t>
      </w:r>
    </w:p>
    <w:p w:rsidR="00B21095" w:rsidRPr="00BF266C" w:rsidRDefault="00B21095" w:rsidP="00D75E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6573" w:type="dxa"/>
        <w:jc w:val="center"/>
        <w:tblLook w:val="04A0" w:firstRow="1" w:lastRow="0" w:firstColumn="1" w:lastColumn="0" w:noHBand="0" w:noVBand="1"/>
      </w:tblPr>
      <w:tblGrid>
        <w:gridCol w:w="3596"/>
        <w:gridCol w:w="2977"/>
      </w:tblGrid>
      <w:tr w:rsidR="00F55FE7" w:rsidRPr="00F55FE7" w:rsidTr="004C3FC2">
        <w:trPr>
          <w:jc w:val="center"/>
        </w:trPr>
        <w:tc>
          <w:tcPr>
            <w:tcW w:w="6573" w:type="dxa"/>
            <w:gridSpan w:val="2"/>
            <w:shd w:val="clear" w:color="auto" w:fill="FBD4B4" w:themeFill="accent6" w:themeFillTint="66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1C535D" w:rsidRPr="00F55FE7" w:rsidTr="004C3FC2">
        <w:trPr>
          <w:jc w:val="center"/>
        </w:trPr>
        <w:tc>
          <w:tcPr>
            <w:tcW w:w="3596" w:type="dxa"/>
            <w:shd w:val="clear" w:color="auto" w:fill="FBD4B4" w:themeFill="accent6" w:themeFillTint="66"/>
          </w:tcPr>
          <w:p w:rsidR="001C535D" w:rsidRPr="00F55FE7" w:rsidRDefault="002718D0" w:rsidP="00C656C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</w:t>
            </w:r>
            <w:r w:rsidR="00C656C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2017</w:t>
            </w:r>
            <w:proofErr w:type="gramEnd"/>
            <w:r w:rsidR="001C535D"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 w:rsidR="00C501D5">
              <w:rPr>
                <w:rFonts w:ascii="Times New Roman" w:hAnsi="Times New Roman" w:cs="Times New Roman"/>
                <w:b/>
                <w:sz w:val="20"/>
                <w:szCs w:val="16"/>
              </w:rPr>
              <w:t>Cuma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rtesi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:rsidR="001C535D" w:rsidRPr="00F55FE7" w:rsidRDefault="002718D0" w:rsidP="0030793D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1C535D" w:rsidRPr="00F55FE7" w:rsidTr="00F55FE7">
        <w:trPr>
          <w:jc w:val="center"/>
        </w:trPr>
        <w:tc>
          <w:tcPr>
            <w:tcW w:w="3596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E-Ticaret</w:t>
            </w:r>
          </w:p>
          <w:p w:rsidR="00BB79BF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 xml:space="preserve">Prof. Dr. M. Zihni TUNCA </w:t>
            </w:r>
          </w:p>
          <w:p w:rsidR="001C535D" w:rsidRPr="009B1071" w:rsidRDefault="002718D0" w:rsidP="00BB79B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10.00-11</w:t>
            </w:r>
            <w:r w:rsidR="001C535D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D841B2" w:rsidRDefault="001B5F09" w:rsidP="009B429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="009B4291"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="009B4291"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="009B4291"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1C535D" w:rsidRPr="009B4291" w:rsidRDefault="00D841B2" w:rsidP="009B4291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Gözetmen:4</w:t>
            </w:r>
            <w:r w:rsidR="009B4291"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Yönetim ve Organizasyon</w:t>
            </w:r>
          </w:p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 xml:space="preserve">Yrd. Doç. Dr.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Ahmet Sait ÖZKUL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10.00-11.00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9B429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Gözetmen:1</w:t>
            </w:r>
          </w:p>
        </w:tc>
      </w:tr>
      <w:tr w:rsidR="001C535D" w:rsidRPr="00F55FE7" w:rsidTr="00F55FE7">
        <w:trPr>
          <w:jc w:val="center"/>
        </w:trPr>
        <w:tc>
          <w:tcPr>
            <w:tcW w:w="3596" w:type="dxa"/>
          </w:tcPr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Pazarlama Yönetimi</w:t>
            </w:r>
          </w:p>
          <w:p w:rsidR="00BB79BF" w:rsidRPr="00F55FE7" w:rsidRDefault="00BB79BF" w:rsidP="00BB79B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Prof. Dr. Nurhan PAPATYA</w:t>
            </w:r>
          </w:p>
          <w:p w:rsidR="001C535D" w:rsidRPr="009B1071" w:rsidRDefault="00057F16" w:rsidP="00BB79B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13.00-14</w:t>
            </w:r>
            <w:r w:rsidR="001C535D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Gözetmen:4</w:t>
            </w:r>
          </w:p>
        </w:tc>
        <w:tc>
          <w:tcPr>
            <w:tcW w:w="2977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Finansal Muhasebe</w:t>
            </w:r>
          </w:p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Doç. Dr. Vesile ÖMÜRBEK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13.00-14.00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Gözetmen:1</w:t>
            </w:r>
          </w:p>
        </w:tc>
      </w:tr>
    </w:tbl>
    <w:p w:rsidR="00D75E8D" w:rsidRPr="00F55FE7" w:rsidRDefault="00D75E8D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W w:w="6574" w:type="dxa"/>
        <w:jc w:val="center"/>
        <w:tblLook w:val="04A0" w:firstRow="1" w:lastRow="0" w:firstColumn="1" w:lastColumn="0" w:noHBand="0" w:noVBand="1"/>
      </w:tblPr>
      <w:tblGrid>
        <w:gridCol w:w="3572"/>
        <w:gridCol w:w="3002"/>
      </w:tblGrid>
      <w:tr w:rsidR="00F55FE7" w:rsidRPr="00F55FE7" w:rsidTr="004C3FC2">
        <w:trPr>
          <w:jc w:val="center"/>
        </w:trPr>
        <w:tc>
          <w:tcPr>
            <w:tcW w:w="6574" w:type="dxa"/>
            <w:gridSpan w:val="2"/>
            <w:shd w:val="clear" w:color="auto" w:fill="FBD4B4" w:themeFill="accent6" w:themeFillTint="66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6A7A91" w:rsidRPr="00F55FE7" w:rsidTr="004C3FC2">
        <w:trPr>
          <w:jc w:val="center"/>
        </w:trPr>
        <w:tc>
          <w:tcPr>
            <w:tcW w:w="3572" w:type="dxa"/>
            <w:shd w:val="clear" w:color="auto" w:fill="FBD4B4" w:themeFill="accent6" w:themeFillTint="66"/>
          </w:tcPr>
          <w:p w:rsidR="006A7A91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Cumartesi</w:t>
            </w:r>
          </w:p>
        </w:tc>
        <w:tc>
          <w:tcPr>
            <w:tcW w:w="3002" w:type="dxa"/>
            <w:shd w:val="clear" w:color="auto" w:fill="FBD4B4" w:themeFill="accent6" w:themeFillTint="66"/>
          </w:tcPr>
          <w:p w:rsidR="006A7A91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1C535D" w:rsidRPr="00F55FE7" w:rsidTr="00F55FE7">
        <w:trPr>
          <w:jc w:val="center"/>
        </w:trPr>
        <w:tc>
          <w:tcPr>
            <w:tcW w:w="3572" w:type="dxa"/>
          </w:tcPr>
          <w:p w:rsidR="00BE413F" w:rsidRPr="00F55FE7" w:rsidRDefault="00BE413F" w:rsidP="00BE413F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Yönetim Muhasebesi</w:t>
            </w:r>
          </w:p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 xml:space="preserve">Yrd. Doç. Dr. Mahmut Sami ÖZTÜRK </w:t>
            </w:r>
          </w:p>
          <w:p w:rsidR="00BE413F" w:rsidRPr="009B1071" w:rsidRDefault="002718D0" w:rsidP="00BE413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11.00-12</w:t>
            </w:r>
            <w:r w:rsidR="00BE413F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Gözetmen:4</w:t>
            </w:r>
          </w:p>
        </w:tc>
        <w:tc>
          <w:tcPr>
            <w:tcW w:w="3002" w:type="dxa"/>
          </w:tcPr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Üretim Planlama</w:t>
            </w:r>
          </w:p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Doç. Dr. Nuri ÖMÜRBEK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11.00-12.00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9B429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Gözetmen:1</w:t>
            </w:r>
          </w:p>
        </w:tc>
      </w:tr>
      <w:tr w:rsidR="001C535D" w:rsidRPr="00F55FE7" w:rsidTr="00F55FE7">
        <w:trPr>
          <w:jc w:val="center"/>
        </w:trPr>
        <w:tc>
          <w:tcPr>
            <w:tcW w:w="3572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İnsan Kaynakları Yönetimi</w:t>
            </w:r>
          </w:p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Yrd. Doç. Dr. Hatice BAYSAL</w:t>
            </w:r>
          </w:p>
          <w:p w:rsidR="001C535D" w:rsidRPr="009B1071" w:rsidRDefault="00057F16" w:rsidP="00F55FE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14.00-15</w:t>
            </w:r>
            <w:r w:rsidR="001C535D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9B429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Gözetmen:25</w:t>
            </w:r>
          </w:p>
        </w:tc>
        <w:tc>
          <w:tcPr>
            <w:tcW w:w="3002" w:type="dxa"/>
          </w:tcPr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Finansal Analiz</w:t>
            </w:r>
          </w:p>
          <w:p w:rsidR="001C535D" w:rsidRPr="00F55FE7" w:rsidRDefault="001C535D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Prof. Dr. Osman BAYRİ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14.00-15.00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Gözetmen:6</w:t>
            </w:r>
          </w:p>
        </w:tc>
      </w:tr>
    </w:tbl>
    <w:p w:rsidR="00D75E8D" w:rsidRPr="00F55FE7" w:rsidRDefault="00D75E8D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W w:w="6514" w:type="dxa"/>
        <w:jc w:val="center"/>
        <w:tblLook w:val="04A0" w:firstRow="1" w:lastRow="0" w:firstColumn="1" w:lastColumn="0" w:noHBand="0" w:noVBand="1"/>
      </w:tblPr>
      <w:tblGrid>
        <w:gridCol w:w="3542"/>
        <w:gridCol w:w="2972"/>
      </w:tblGrid>
      <w:tr w:rsidR="00F55FE7" w:rsidRPr="00F55FE7" w:rsidTr="004C3FC2">
        <w:trPr>
          <w:jc w:val="center"/>
        </w:trPr>
        <w:tc>
          <w:tcPr>
            <w:tcW w:w="6514" w:type="dxa"/>
            <w:gridSpan w:val="2"/>
            <w:shd w:val="clear" w:color="auto" w:fill="FBD4B4" w:themeFill="accent6" w:themeFillTint="66"/>
          </w:tcPr>
          <w:p w:rsidR="00F55FE7" w:rsidRPr="00F55FE7" w:rsidRDefault="00F55FE7" w:rsidP="00F55FE7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>Yarıyıl</w:t>
            </w:r>
          </w:p>
        </w:tc>
      </w:tr>
      <w:tr w:rsidR="002718D0" w:rsidRPr="00F55FE7" w:rsidTr="004C3FC2">
        <w:trPr>
          <w:jc w:val="center"/>
        </w:trPr>
        <w:tc>
          <w:tcPr>
            <w:tcW w:w="3542" w:type="dxa"/>
            <w:shd w:val="clear" w:color="auto" w:fill="FBD4B4" w:themeFill="accent6" w:themeFillTint="66"/>
          </w:tcPr>
          <w:p w:rsidR="002718D0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7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 w:rsidRPr="00F55FE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Cumartesi</w:t>
            </w:r>
          </w:p>
        </w:tc>
        <w:tc>
          <w:tcPr>
            <w:tcW w:w="2972" w:type="dxa"/>
            <w:shd w:val="clear" w:color="auto" w:fill="FBD4B4" w:themeFill="accent6" w:themeFillTint="66"/>
          </w:tcPr>
          <w:p w:rsidR="002718D0" w:rsidRPr="00F55FE7" w:rsidRDefault="002718D0" w:rsidP="0087231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8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Ocak  2017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Pazar</w:t>
            </w:r>
          </w:p>
        </w:tc>
      </w:tr>
      <w:tr w:rsidR="00F55FE7" w:rsidRPr="00F55FE7" w:rsidTr="00F55FE7">
        <w:trPr>
          <w:jc w:val="center"/>
        </w:trPr>
        <w:tc>
          <w:tcPr>
            <w:tcW w:w="3542" w:type="dxa"/>
          </w:tcPr>
          <w:p w:rsidR="00302B5D" w:rsidRPr="00F55FE7" w:rsidRDefault="00302B5D" w:rsidP="00302B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Küresel Pazarlama ve Uygulamaları</w:t>
            </w:r>
          </w:p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 xml:space="preserve">Yrd. Doç. Dr. Sonay Zeki AYDIN </w:t>
            </w:r>
          </w:p>
          <w:p w:rsidR="00F55FE7" w:rsidRPr="009B1071" w:rsidRDefault="002718D0" w:rsidP="00F55FE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12.00-13</w:t>
            </w:r>
            <w:r w:rsidR="00F55FE7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Gözetmen:4</w:t>
            </w:r>
          </w:p>
        </w:tc>
        <w:tc>
          <w:tcPr>
            <w:tcW w:w="2972" w:type="dxa"/>
          </w:tcPr>
          <w:p w:rsidR="00302B5D" w:rsidRPr="00F55FE7" w:rsidRDefault="00302B5D" w:rsidP="00302B5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Çağdaş Finansal Yönetim</w:t>
            </w:r>
          </w:p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 xml:space="preserve">Yrd. Doç. Dr. Turan KOCABIYIK 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12.00-13.00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Gözetmen:1</w:t>
            </w:r>
          </w:p>
        </w:tc>
      </w:tr>
      <w:tr w:rsidR="00F55FE7" w:rsidRPr="00F55FE7" w:rsidTr="00F55FE7">
        <w:trPr>
          <w:jc w:val="center"/>
        </w:trPr>
        <w:tc>
          <w:tcPr>
            <w:tcW w:w="3542" w:type="dxa"/>
          </w:tcPr>
          <w:p w:rsidR="00F55FE7" w:rsidRPr="00F55FE7" w:rsidRDefault="00F55FE7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Girişimcilik ve KOBİ Yönetimi</w:t>
            </w:r>
          </w:p>
          <w:p w:rsidR="00F55FE7" w:rsidRDefault="00F55FE7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Yrd. Doç. Dr. Gürcan PAPATYA</w:t>
            </w:r>
          </w:p>
          <w:p w:rsidR="00BE413F" w:rsidRPr="009B1071" w:rsidRDefault="00057F16" w:rsidP="00BE413F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15.00-16</w:t>
            </w:r>
            <w:r w:rsidR="00BE413F"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.00</w:t>
            </w:r>
          </w:p>
          <w:p w:rsidR="001B5F09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Gözetmen:25</w:t>
            </w:r>
          </w:p>
        </w:tc>
        <w:tc>
          <w:tcPr>
            <w:tcW w:w="2972" w:type="dxa"/>
          </w:tcPr>
          <w:p w:rsidR="00F55FE7" w:rsidRPr="00F55FE7" w:rsidRDefault="00C032B6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16"/>
              </w:rPr>
              <w:t>Bilimsel Araştırma Teknikleri</w:t>
            </w:r>
          </w:p>
          <w:bookmarkEnd w:id="0"/>
          <w:p w:rsidR="00F55FE7" w:rsidRPr="00F55FE7" w:rsidRDefault="00F55FE7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55FE7">
              <w:rPr>
                <w:rFonts w:ascii="Times New Roman" w:hAnsi="Times New Roman" w:cs="Times New Roman"/>
                <w:sz w:val="20"/>
                <w:szCs w:val="16"/>
              </w:rPr>
              <w:t>Prof. Dr. Abdullah EROĞLU</w:t>
            </w:r>
          </w:p>
          <w:p w:rsidR="00057F16" w:rsidRPr="009B1071" w:rsidRDefault="00057F16" w:rsidP="00057F16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15.00-16.00</w:t>
            </w:r>
          </w:p>
          <w:p w:rsidR="00F55FE7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Gözetmen:6</w:t>
            </w:r>
          </w:p>
        </w:tc>
      </w:tr>
      <w:tr w:rsidR="002718D0" w:rsidRPr="00F55FE7" w:rsidTr="002718D0">
        <w:trPr>
          <w:trHeight w:val="1232"/>
          <w:jc w:val="center"/>
        </w:trPr>
        <w:tc>
          <w:tcPr>
            <w:tcW w:w="3542" w:type="dxa"/>
          </w:tcPr>
          <w:p w:rsidR="002718D0" w:rsidRP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 xml:space="preserve">Yöneticiler İçin Hukuk Bilgisi  </w:t>
            </w:r>
          </w:p>
          <w:p w:rsidR="002718D0" w:rsidRDefault="002718D0" w:rsidP="002718D0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2718D0">
              <w:rPr>
                <w:rFonts w:ascii="Times New Roman" w:hAnsi="Times New Roman" w:cs="Times New Roman"/>
                <w:sz w:val="20"/>
                <w:szCs w:val="16"/>
              </w:rPr>
              <w:t>Yrd. Doç. Dr. Vahdettin AYDIN</w:t>
            </w:r>
          </w:p>
          <w:p w:rsidR="00057F16" w:rsidRPr="009B1071" w:rsidRDefault="00057F16" w:rsidP="002718D0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9B1071">
              <w:rPr>
                <w:rFonts w:ascii="Times New Roman" w:hAnsi="Times New Roman" w:cs="Times New Roman"/>
                <w:b/>
                <w:sz w:val="20"/>
                <w:szCs w:val="16"/>
              </w:rPr>
              <w:t>16.00-17.00</w:t>
            </w:r>
          </w:p>
          <w:p w:rsidR="002718D0" w:rsidRDefault="001B5F09" w:rsidP="001B5F09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İİBF  A-2</w:t>
            </w:r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01 </w:t>
            </w:r>
            <w:proofErr w:type="spellStart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>Nolu</w:t>
            </w:r>
            <w:proofErr w:type="spellEnd"/>
            <w:r w:rsidRPr="009B4291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Derslik</w:t>
            </w:r>
          </w:p>
          <w:p w:rsidR="00D841B2" w:rsidRPr="00F55FE7" w:rsidRDefault="00D841B2" w:rsidP="00B711A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Gözetmen:25</w:t>
            </w:r>
          </w:p>
        </w:tc>
        <w:tc>
          <w:tcPr>
            <w:tcW w:w="2972" w:type="dxa"/>
          </w:tcPr>
          <w:p w:rsidR="002718D0" w:rsidRPr="00F55FE7" w:rsidRDefault="002718D0" w:rsidP="00F55FE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956571" w:rsidRPr="00BF266C" w:rsidRDefault="002718D0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5E74E5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6571" w:rsidRPr="00BF266C" w:rsidRDefault="005E74E5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 xml:space="preserve">Prof. Dr. </w:t>
      </w:r>
      <w:r w:rsidR="00C34097">
        <w:rPr>
          <w:rFonts w:ascii="Times New Roman" w:hAnsi="Times New Roman" w:cs="Times New Roman"/>
          <w:b/>
          <w:sz w:val="16"/>
          <w:szCs w:val="16"/>
        </w:rPr>
        <w:t>Mustafa Zihni TUNCA</w:t>
      </w:r>
    </w:p>
    <w:p w:rsidR="00956571" w:rsidRPr="00BF266C" w:rsidRDefault="00956571" w:rsidP="0095657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66C">
        <w:rPr>
          <w:rFonts w:ascii="Times New Roman" w:hAnsi="Times New Roman" w:cs="Times New Roman"/>
          <w:b/>
          <w:sz w:val="16"/>
          <w:szCs w:val="16"/>
        </w:rPr>
        <w:t>İşletme Anabilim Dalı Başkanı</w:t>
      </w:r>
    </w:p>
    <w:p w:rsidR="00D75E8D" w:rsidRPr="00BF266C" w:rsidRDefault="00D75E8D">
      <w:pPr>
        <w:rPr>
          <w:rFonts w:ascii="Times New Roman" w:hAnsi="Times New Roman" w:cs="Times New Roman"/>
          <w:sz w:val="16"/>
          <w:szCs w:val="16"/>
        </w:rPr>
      </w:pPr>
    </w:p>
    <w:sectPr w:rsidR="00D75E8D" w:rsidRPr="00BF266C" w:rsidSect="00B210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35782"/>
    <w:multiLevelType w:val="hybridMultilevel"/>
    <w:tmpl w:val="38C691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D"/>
    <w:rsid w:val="000126DA"/>
    <w:rsid w:val="00057F16"/>
    <w:rsid w:val="000603B7"/>
    <w:rsid w:val="00067CD9"/>
    <w:rsid w:val="001510B8"/>
    <w:rsid w:val="0019222C"/>
    <w:rsid w:val="001B5F09"/>
    <w:rsid w:val="001C535D"/>
    <w:rsid w:val="001D29BA"/>
    <w:rsid w:val="00202667"/>
    <w:rsid w:val="00243F8A"/>
    <w:rsid w:val="002718D0"/>
    <w:rsid w:val="002A6F87"/>
    <w:rsid w:val="002C13CC"/>
    <w:rsid w:val="002C7BDB"/>
    <w:rsid w:val="00302B5D"/>
    <w:rsid w:val="0030793D"/>
    <w:rsid w:val="00361CF7"/>
    <w:rsid w:val="00393831"/>
    <w:rsid w:val="003D4945"/>
    <w:rsid w:val="00413D52"/>
    <w:rsid w:val="00421C3A"/>
    <w:rsid w:val="00463A39"/>
    <w:rsid w:val="004654D1"/>
    <w:rsid w:val="004B6887"/>
    <w:rsid w:val="004C3FC2"/>
    <w:rsid w:val="005757B8"/>
    <w:rsid w:val="005B382A"/>
    <w:rsid w:val="005E74E5"/>
    <w:rsid w:val="00603402"/>
    <w:rsid w:val="00684A97"/>
    <w:rsid w:val="006A7A91"/>
    <w:rsid w:val="006F6CDD"/>
    <w:rsid w:val="0073059F"/>
    <w:rsid w:val="00787E65"/>
    <w:rsid w:val="007B1289"/>
    <w:rsid w:val="007B2DC7"/>
    <w:rsid w:val="0085147A"/>
    <w:rsid w:val="008A2EF6"/>
    <w:rsid w:val="00913408"/>
    <w:rsid w:val="00956571"/>
    <w:rsid w:val="009703B3"/>
    <w:rsid w:val="009B1071"/>
    <w:rsid w:val="009B4291"/>
    <w:rsid w:val="009C416A"/>
    <w:rsid w:val="009F2A3D"/>
    <w:rsid w:val="00A213CD"/>
    <w:rsid w:val="00A31D2C"/>
    <w:rsid w:val="00A42017"/>
    <w:rsid w:val="00A57FA6"/>
    <w:rsid w:val="00A674CD"/>
    <w:rsid w:val="00A95DBD"/>
    <w:rsid w:val="00B21095"/>
    <w:rsid w:val="00B2647B"/>
    <w:rsid w:val="00B711AE"/>
    <w:rsid w:val="00BB79BF"/>
    <w:rsid w:val="00BC4FF6"/>
    <w:rsid w:val="00BD594F"/>
    <w:rsid w:val="00BE413F"/>
    <w:rsid w:val="00BF266C"/>
    <w:rsid w:val="00C032B6"/>
    <w:rsid w:val="00C34097"/>
    <w:rsid w:val="00C501D5"/>
    <w:rsid w:val="00C656C1"/>
    <w:rsid w:val="00C70089"/>
    <w:rsid w:val="00D35CB9"/>
    <w:rsid w:val="00D75E8D"/>
    <w:rsid w:val="00D841B2"/>
    <w:rsid w:val="00DD481E"/>
    <w:rsid w:val="00DD6F55"/>
    <w:rsid w:val="00DE02E2"/>
    <w:rsid w:val="00EF1137"/>
    <w:rsid w:val="00F44DA2"/>
    <w:rsid w:val="00F52F90"/>
    <w:rsid w:val="00F54560"/>
    <w:rsid w:val="00F55FE7"/>
    <w:rsid w:val="00FB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A4E5A-D171-42B7-874C-1F2B08DA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95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5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SDÜ</cp:lastModifiedBy>
  <cp:revision>11</cp:revision>
  <cp:lastPrinted>2016-05-05T12:30:00Z</cp:lastPrinted>
  <dcterms:created xsi:type="dcterms:W3CDTF">2016-12-23T12:59:00Z</dcterms:created>
  <dcterms:modified xsi:type="dcterms:W3CDTF">2017-01-06T08:00:00Z</dcterms:modified>
</cp:coreProperties>
</file>