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601" w:tblpY="2596"/>
        <w:tblW w:w="10740" w:type="dxa"/>
        <w:tblLook w:val="04A0" w:firstRow="1" w:lastRow="0" w:firstColumn="1" w:lastColumn="0" w:noHBand="0" w:noVBand="1"/>
      </w:tblPr>
      <w:tblGrid>
        <w:gridCol w:w="2235"/>
        <w:gridCol w:w="2050"/>
        <w:gridCol w:w="2486"/>
        <w:gridCol w:w="2126"/>
        <w:gridCol w:w="1843"/>
      </w:tblGrid>
      <w:tr w:rsidR="00B922B5" w:rsidTr="004E3FE5">
        <w:tc>
          <w:tcPr>
            <w:tcW w:w="2235" w:type="dxa"/>
          </w:tcPr>
          <w:p w:rsidR="00B922B5" w:rsidRPr="00C0013E" w:rsidRDefault="00AE6806" w:rsidP="004E3F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B8153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1F0061">
              <w:rPr>
                <w:rFonts w:ascii="Times New Roman" w:hAnsi="Times New Roman" w:cs="Times New Roman"/>
                <w:b/>
                <w:sz w:val="16"/>
                <w:szCs w:val="16"/>
              </w:rPr>
              <w:t>1.2015</w:t>
            </w:r>
            <w:r w:rsidR="00984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22B5" w:rsidRPr="00C0013E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050" w:type="dxa"/>
          </w:tcPr>
          <w:p w:rsidR="00B922B5" w:rsidRPr="00C0013E" w:rsidRDefault="00AE6806" w:rsidP="004E3F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B8153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1F0061">
              <w:rPr>
                <w:rFonts w:ascii="Times New Roman" w:hAnsi="Times New Roman" w:cs="Times New Roman"/>
                <w:b/>
                <w:sz w:val="16"/>
                <w:szCs w:val="16"/>
              </w:rPr>
              <w:t>1.2015</w:t>
            </w:r>
            <w:r w:rsidR="00984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22B5" w:rsidRPr="00C0013E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486" w:type="dxa"/>
          </w:tcPr>
          <w:p w:rsidR="00B922B5" w:rsidRPr="00C0013E" w:rsidRDefault="00AE6806" w:rsidP="00AE68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B8153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1F0061">
              <w:rPr>
                <w:rFonts w:ascii="Times New Roman" w:hAnsi="Times New Roman" w:cs="Times New Roman"/>
                <w:b/>
                <w:sz w:val="16"/>
                <w:szCs w:val="16"/>
              </w:rPr>
              <w:t>1.2015</w:t>
            </w:r>
            <w:r w:rsidR="00984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22B5" w:rsidRPr="00C0013E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B922B5" w:rsidRPr="00C0013E" w:rsidRDefault="00AE6806" w:rsidP="004E3F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B8153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1F0061">
              <w:rPr>
                <w:rFonts w:ascii="Times New Roman" w:hAnsi="Times New Roman" w:cs="Times New Roman"/>
                <w:b/>
                <w:sz w:val="16"/>
                <w:szCs w:val="16"/>
              </w:rPr>
              <w:t>1.2015</w:t>
            </w:r>
            <w:r w:rsidR="00984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22B5" w:rsidRPr="00C0013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843" w:type="dxa"/>
          </w:tcPr>
          <w:p w:rsidR="00B922B5" w:rsidRPr="00C0013E" w:rsidRDefault="00B922B5" w:rsidP="004E3F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341C" w:rsidTr="004E3FE5">
        <w:trPr>
          <w:trHeight w:val="385"/>
        </w:trPr>
        <w:tc>
          <w:tcPr>
            <w:tcW w:w="2235" w:type="dxa"/>
          </w:tcPr>
          <w:p w:rsidR="00B8153A" w:rsidRPr="0094341C" w:rsidRDefault="00B8153A" w:rsidP="00B81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Muhasebe Bilgi Sistemi</w:t>
            </w:r>
          </w:p>
          <w:p w:rsidR="00B8153A" w:rsidRPr="0094341C" w:rsidRDefault="00B8153A" w:rsidP="00B81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Prof. Dr. Durmuş Acar</w:t>
            </w:r>
          </w:p>
          <w:p w:rsidR="0094341C" w:rsidRPr="00C4376C" w:rsidRDefault="00B8153A" w:rsidP="00B815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(13.30 – 15.00</w:t>
            </w: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</w:tcPr>
          <w:p w:rsidR="0094341C" w:rsidRPr="00BD2EC4" w:rsidRDefault="0094341C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EC4">
              <w:rPr>
                <w:rFonts w:ascii="Times New Roman" w:hAnsi="Times New Roman" w:cs="Times New Roman"/>
                <w:sz w:val="16"/>
                <w:szCs w:val="16"/>
              </w:rPr>
              <w:t xml:space="preserve">Pazarlama </w:t>
            </w:r>
            <w:r w:rsidR="002878DE" w:rsidRPr="00BD2EC4">
              <w:rPr>
                <w:rFonts w:ascii="Times New Roman" w:hAnsi="Times New Roman" w:cs="Times New Roman"/>
                <w:sz w:val="16"/>
                <w:szCs w:val="16"/>
              </w:rPr>
              <w:t xml:space="preserve">Rekabetçi </w:t>
            </w:r>
            <w:r w:rsidRPr="00BD2EC4">
              <w:rPr>
                <w:rFonts w:ascii="Times New Roman" w:hAnsi="Times New Roman" w:cs="Times New Roman"/>
                <w:sz w:val="16"/>
                <w:szCs w:val="16"/>
              </w:rPr>
              <w:t>Stratejiler</w:t>
            </w:r>
          </w:p>
          <w:p w:rsidR="0094341C" w:rsidRPr="00BD2EC4" w:rsidRDefault="0094341C" w:rsidP="004E3FE5">
            <w:pPr>
              <w:rPr>
                <w:rFonts w:ascii="Times New Roman" w:hAnsi="Times New Roman" w:cs="Times New Roman"/>
                <w:sz w:val="16"/>
              </w:rPr>
            </w:pPr>
            <w:r w:rsidRPr="00BD2EC4">
              <w:rPr>
                <w:rFonts w:ascii="Times New Roman" w:hAnsi="Times New Roman" w:cs="Times New Roman"/>
                <w:sz w:val="16"/>
              </w:rPr>
              <w:t>Prof</w:t>
            </w:r>
            <w:r w:rsidR="002878DE" w:rsidRPr="00BD2EC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BD2EC4">
              <w:rPr>
                <w:rFonts w:ascii="Times New Roman" w:hAnsi="Times New Roman" w:cs="Times New Roman"/>
                <w:sz w:val="16"/>
              </w:rPr>
              <w:t>Dr</w:t>
            </w:r>
            <w:r w:rsidR="002878DE" w:rsidRPr="00BD2EC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BD2EC4">
              <w:rPr>
                <w:rFonts w:ascii="Times New Roman" w:hAnsi="Times New Roman" w:cs="Times New Roman"/>
                <w:sz w:val="16"/>
              </w:rPr>
              <w:t>Nurhan Papatya</w:t>
            </w:r>
          </w:p>
          <w:p w:rsidR="0094341C" w:rsidRPr="00C4376C" w:rsidRDefault="002878DE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EC4">
              <w:rPr>
                <w:rFonts w:ascii="Times New Roman" w:hAnsi="Times New Roman" w:cs="Times New Roman"/>
                <w:sz w:val="16"/>
              </w:rPr>
              <w:t>(08.30-10.55)</w:t>
            </w:r>
          </w:p>
        </w:tc>
        <w:tc>
          <w:tcPr>
            <w:tcW w:w="2486" w:type="dxa"/>
          </w:tcPr>
          <w:p w:rsidR="0094341C" w:rsidRPr="00C4376C" w:rsidRDefault="0094341C" w:rsidP="00B815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4341C" w:rsidRPr="00511676" w:rsidRDefault="0094341C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 xml:space="preserve">Stratejik </w:t>
            </w:r>
            <w:r w:rsidR="002878DE" w:rsidRPr="00511676">
              <w:rPr>
                <w:rFonts w:ascii="Times New Roman" w:hAnsi="Times New Roman" w:cs="Times New Roman"/>
                <w:sz w:val="16"/>
                <w:szCs w:val="16"/>
              </w:rPr>
              <w:t xml:space="preserve">İnsan Kaynakları Yönetimi </w:t>
            </w:r>
          </w:p>
          <w:p w:rsidR="0094341C" w:rsidRPr="00511676" w:rsidRDefault="0094341C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2878DE" w:rsidRPr="005116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2878DE" w:rsidRPr="005116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İlker Çarıkçı</w:t>
            </w:r>
          </w:p>
          <w:p w:rsidR="0094341C" w:rsidRPr="00C4376C" w:rsidRDefault="002878DE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(08.30-10.55)</w:t>
            </w:r>
          </w:p>
        </w:tc>
        <w:tc>
          <w:tcPr>
            <w:tcW w:w="1843" w:type="dxa"/>
            <w:vMerge w:val="restart"/>
          </w:tcPr>
          <w:p w:rsidR="0094341C" w:rsidRPr="00A969CC" w:rsidRDefault="0094341C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600" w:rsidTr="004E3FE5">
        <w:trPr>
          <w:trHeight w:val="891"/>
        </w:trPr>
        <w:tc>
          <w:tcPr>
            <w:tcW w:w="2235" w:type="dxa"/>
          </w:tcPr>
          <w:p w:rsidR="00B93600" w:rsidRPr="00AE3A57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A57">
              <w:rPr>
                <w:rFonts w:ascii="Times New Roman" w:hAnsi="Times New Roman" w:cs="Times New Roman"/>
                <w:sz w:val="16"/>
                <w:szCs w:val="16"/>
              </w:rPr>
              <w:t>AB İle Entegrasyonda Finansal Piyasalar</w:t>
            </w:r>
          </w:p>
          <w:p w:rsidR="00B93600" w:rsidRPr="00AE3A57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A57">
              <w:rPr>
                <w:rFonts w:ascii="Times New Roman" w:hAnsi="Times New Roman" w:cs="Times New Roman"/>
                <w:sz w:val="16"/>
                <w:szCs w:val="16"/>
              </w:rPr>
              <w:t>Yrd. Doç. Dr. İbrahim Yaşar Gök</w:t>
            </w:r>
            <w:r w:rsidR="004E3FE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E3A57">
              <w:rPr>
                <w:rFonts w:ascii="Times New Roman" w:hAnsi="Times New Roman" w:cs="Times New Roman"/>
                <w:sz w:val="16"/>
                <w:szCs w:val="16"/>
              </w:rPr>
              <w:t xml:space="preserve"> (08.30-10.55)</w:t>
            </w:r>
          </w:p>
          <w:p w:rsidR="00B93600" w:rsidRPr="0094341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</w:tcPr>
          <w:p w:rsidR="00B93600" w:rsidRPr="00836B07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Denetim Uygulamalarında İstatistik Teknik</w:t>
            </w:r>
          </w:p>
          <w:p w:rsidR="00B93600" w:rsidRPr="00836B07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Yrd. Doç. Dr. Serpil Senal</w:t>
            </w:r>
          </w:p>
          <w:p w:rsidR="00B93600" w:rsidRPr="00836B07" w:rsidRDefault="00B93600" w:rsidP="004E3FE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(09.00-11.25)</w:t>
            </w:r>
          </w:p>
        </w:tc>
        <w:tc>
          <w:tcPr>
            <w:tcW w:w="2486" w:type="dxa"/>
          </w:tcPr>
          <w:p w:rsidR="00B93600" w:rsidRPr="0094341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Strateji Haritalama</w:t>
            </w:r>
          </w:p>
          <w:p w:rsidR="00B93600" w:rsidRPr="0094341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Yrd. Doç. Dr. Gürcan Papatya</w:t>
            </w:r>
          </w:p>
          <w:p w:rsidR="00B93600" w:rsidRPr="0094341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(08.30-10.55)</w:t>
            </w:r>
          </w:p>
        </w:tc>
        <w:tc>
          <w:tcPr>
            <w:tcW w:w="2126" w:type="dxa"/>
          </w:tcPr>
          <w:p w:rsidR="00B93600" w:rsidRPr="00DD4020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020">
              <w:rPr>
                <w:rFonts w:ascii="Times New Roman" w:hAnsi="Times New Roman" w:cs="Times New Roman"/>
                <w:sz w:val="16"/>
                <w:szCs w:val="16"/>
              </w:rPr>
              <w:t>Şirketlerin Kuruluşu Ve İşleyişi</w:t>
            </w:r>
          </w:p>
          <w:p w:rsidR="00B93600" w:rsidRPr="00DD4020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020">
              <w:rPr>
                <w:rFonts w:ascii="Times New Roman" w:hAnsi="Times New Roman" w:cs="Times New Roman"/>
                <w:sz w:val="16"/>
                <w:szCs w:val="16"/>
              </w:rPr>
              <w:t>Prof. Dr. Metin Topçuoğlu</w:t>
            </w:r>
          </w:p>
          <w:p w:rsidR="00B93600" w:rsidRPr="00511676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020">
              <w:rPr>
                <w:rFonts w:ascii="Times New Roman" w:hAnsi="Times New Roman" w:cs="Times New Roman"/>
                <w:sz w:val="16"/>
                <w:szCs w:val="16"/>
              </w:rPr>
              <w:t>(08.30-10.55)</w:t>
            </w:r>
          </w:p>
        </w:tc>
        <w:tc>
          <w:tcPr>
            <w:tcW w:w="1843" w:type="dxa"/>
            <w:vMerge/>
          </w:tcPr>
          <w:p w:rsidR="00B93600" w:rsidRPr="00A969C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600" w:rsidTr="004E3FE5">
        <w:trPr>
          <w:trHeight w:val="460"/>
        </w:trPr>
        <w:tc>
          <w:tcPr>
            <w:tcW w:w="2235" w:type="dxa"/>
            <w:vMerge w:val="restart"/>
          </w:tcPr>
          <w:p w:rsidR="00B93600" w:rsidRPr="00DD4020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020">
              <w:rPr>
                <w:rFonts w:ascii="Times New Roman" w:hAnsi="Times New Roman" w:cs="Times New Roman"/>
                <w:sz w:val="16"/>
                <w:szCs w:val="16"/>
              </w:rPr>
              <w:t>Fikri Ve Sınai Haklar</w:t>
            </w:r>
          </w:p>
          <w:p w:rsidR="00B93600" w:rsidRPr="00DD4020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020">
              <w:rPr>
                <w:rFonts w:ascii="Times New Roman" w:hAnsi="Times New Roman" w:cs="Times New Roman"/>
                <w:sz w:val="16"/>
                <w:szCs w:val="16"/>
              </w:rPr>
              <w:t>Yrd. Doç. Dr. Abdurrahman Kavasoğlu</w:t>
            </w:r>
          </w:p>
          <w:p w:rsidR="00B93600" w:rsidRPr="009D5438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020">
              <w:rPr>
                <w:rFonts w:ascii="Times New Roman" w:hAnsi="Times New Roman" w:cs="Times New Roman"/>
                <w:sz w:val="16"/>
                <w:szCs w:val="16"/>
              </w:rPr>
              <w:t>(08.30 – 10.55)</w:t>
            </w:r>
          </w:p>
        </w:tc>
        <w:tc>
          <w:tcPr>
            <w:tcW w:w="2050" w:type="dxa"/>
          </w:tcPr>
          <w:p w:rsidR="00B93600" w:rsidRPr="00A969C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Sürdürebilir Turizm Yönetimi</w:t>
            </w:r>
          </w:p>
          <w:p w:rsidR="00B93600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Gonca Manap Davras</w:t>
            </w:r>
          </w:p>
          <w:p w:rsidR="00B93600" w:rsidRPr="00836B07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(09.00-11.25)</w:t>
            </w:r>
          </w:p>
        </w:tc>
        <w:tc>
          <w:tcPr>
            <w:tcW w:w="2486" w:type="dxa"/>
          </w:tcPr>
          <w:p w:rsidR="000C6E47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Girişimcilik</w:t>
            </w:r>
          </w:p>
          <w:p w:rsidR="00B93600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İrfan Ateşoğlu (08.00 -10.25)</w:t>
            </w:r>
          </w:p>
        </w:tc>
        <w:tc>
          <w:tcPr>
            <w:tcW w:w="2126" w:type="dxa"/>
          </w:tcPr>
          <w:p w:rsidR="00B93600" w:rsidRPr="002878DE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8DE">
              <w:rPr>
                <w:rFonts w:ascii="Times New Roman" w:hAnsi="Times New Roman" w:cs="Times New Roman"/>
                <w:sz w:val="16"/>
                <w:szCs w:val="16"/>
              </w:rPr>
              <w:t>Risk Yönetimi Ve Türev Finansal Piyasaları</w:t>
            </w:r>
          </w:p>
          <w:p w:rsidR="00B93600" w:rsidRPr="002878DE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8DE">
              <w:rPr>
                <w:rFonts w:ascii="Times New Roman" w:hAnsi="Times New Roman" w:cs="Times New Roman"/>
                <w:sz w:val="16"/>
                <w:szCs w:val="16"/>
              </w:rPr>
              <w:t>Prof. Dr. Yusuf Demir</w:t>
            </w:r>
          </w:p>
          <w:p w:rsidR="00B93600" w:rsidRPr="00C4376C" w:rsidRDefault="00B93600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78DE">
              <w:rPr>
                <w:rFonts w:ascii="Times New Roman" w:hAnsi="Times New Roman" w:cs="Times New Roman"/>
                <w:sz w:val="16"/>
                <w:szCs w:val="16"/>
              </w:rPr>
              <w:t>(11.30-13.55)</w:t>
            </w:r>
          </w:p>
        </w:tc>
        <w:tc>
          <w:tcPr>
            <w:tcW w:w="1843" w:type="dxa"/>
            <w:vMerge w:val="restart"/>
          </w:tcPr>
          <w:p w:rsidR="00B93600" w:rsidRPr="00A969CC" w:rsidRDefault="00B93600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47" w:rsidTr="004E3FE5">
        <w:trPr>
          <w:trHeight w:val="460"/>
        </w:trPr>
        <w:tc>
          <w:tcPr>
            <w:tcW w:w="2235" w:type="dxa"/>
            <w:vMerge/>
          </w:tcPr>
          <w:p w:rsidR="000C6E47" w:rsidRPr="009D5438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</w:tcPr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E-Muhasebe</w:t>
            </w:r>
          </w:p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Yrd. Doç. Dr. Hasan Şenol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2486" w:type="dxa"/>
          </w:tcPr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İletişim Ve Çatışma Yönetimi</w:t>
            </w:r>
          </w:p>
          <w:p w:rsidR="000C6E47" w:rsidRPr="00511676" w:rsidRDefault="00026DA4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0C6E47" w:rsidRPr="005116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</w:t>
            </w:r>
            <w:r w:rsidR="000C6E47" w:rsidRPr="00511676"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Seher Derya KULA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( 09.00 – 11.25)</w:t>
            </w:r>
          </w:p>
        </w:tc>
        <w:tc>
          <w:tcPr>
            <w:tcW w:w="2126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Uluslar Arası İşletmecilik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Gürcan Papatya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3" w:type="dxa"/>
            <w:vMerge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47" w:rsidTr="004E3FE5">
        <w:trPr>
          <w:trHeight w:val="983"/>
        </w:trPr>
        <w:tc>
          <w:tcPr>
            <w:tcW w:w="2235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Kurumsal Kaynak Planlaması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Vesile Ömürbek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050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Muhasebede Güncel Yaklaşımlar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Burcu Aslantaş Ateş</w:t>
            </w:r>
          </w:p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2486" w:type="dxa"/>
          </w:tcPr>
          <w:p w:rsidR="000C6E47" w:rsidRPr="0094341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 xml:space="preserve">Finansal Teknikler </w:t>
            </w:r>
          </w:p>
          <w:p w:rsidR="000C6E47" w:rsidRPr="0094341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 xml:space="preserve">Yrd. Doç. Dr. Hakan Özçelik </w:t>
            </w:r>
          </w:p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1C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2126" w:type="dxa"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Stok Kontrolü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 xml:space="preserve"> Dr. Abdullah Eroğlu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3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47" w:rsidTr="004E3FE5">
        <w:tc>
          <w:tcPr>
            <w:tcW w:w="2235" w:type="dxa"/>
          </w:tcPr>
          <w:p w:rsidR="00AE6806" w:rsidRPr="006E6D79" w:rsidRDefault="003F3A0F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-8255</wp:posOffset>
                      </wp:positionV>
                      <wp:extent cx="1184275" cy="8255"/>
                      <wp:effectExtent l="11430" t="13335" r="13970" b="698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42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F92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4.6pt;margin-top:-.65pt;width:93.2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ovIgIAAD8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"/>
                  </w:pict>
                </mc:Fallback>
              </mc:AlternateContent>
            </w:r>
            <w:r w:rsidR="00AE6806" w:rsidRPr="006E6D79">
              <w:rPr>
                <w:rFonts w:ascii="Times New Roman" w:hAnsi="Times New Roman" w:cs="Times New Roman"/>
                <w:sz w:val="16"/>
                <w:szCs w:val="16"/>
              </w:rPr>
              <w:t xml:space="preserve">Muhasebe Hukuk İlişkileri </w:t>
            </w:r>
          </w:p>
          <w:p w:rsidR="00AE6806" w:rsidRPr="006E6D79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D79">
              <w:rPr>
                <w:rFonts w:ascii="Times New Roman" w:hAnsi="Times New Roman" w:cs="Times New Roman"/>
                <w:sz w:val="16"/>
                <w:szCs w:val="16"/>
              </w:rPr>
              <w:t>Doç. Dr. M. Fahrettin Önder</w:t>
            </w:r>
          </w:p>
          <w:p w:rsidR="000C6E47" w:rsidRPr="00C4376C" w:rsidRDefault="00AE6806" w:rsidP="00AE68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6D79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050" w:type="dxa"/>
          </w:tcPr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Döviz Piyasaları</w:t>
            </w:r>
          </w:p>
          <w:p w:rsidR="000C6E47" w:rsidRPr="00511676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Yrd. Doç. Dr. Ozan ÖZDEMİR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2486" w:type="dxa"/>
          </w:tcPr>
          <w:p w:rsidR="000C6E47" w:rsidRPr="00836B07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Yönetiminde Güncel Yaklaşımlar</w:t>
            </w:r>
          </w:p>
          <w:p w:rsidR="000C6E47" w:rsidRPr="00836B07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Doç. Dr. Orhan Adıgüzel</w:t>
            </w:r>
          </w:p>
          <w:p w:rsidR="000C6E47" w:rsidRPr="00511676" w:rsidRDefault="000C6E47" w:rsidP="004E3FE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( 09.00 – 11.25)</w:t>
            </w:r>
          </w:p>
        </w:tc>
        <w:tc>
          <w:tcPr>
            <w:tcW w:w="2126" w:type="dxa"/>
          </w:tcPr>
          <w:p w:rsidR="000C6E47" w:rsidRPr="00B71B98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B98">
              <w:rPr>
                <w:rFonts w:ascii="Times New Roman" w:hAnsi="Times New Roman" w:cs="Times New Roman"/>
                <w:sz w:val="16"/>
                <w:szCs w:val="16"/>
              </w:rPr>
              <w:t>Strateji Planlama Ve Düşünce</w:t>
            </w:r>
          </w:p>
          <w:p w:rsidR="000C6E47" w:rsidRPr="00B71B98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B98">
              <w:rPr>
                <w:rFonts w:ascii="Times New Roman" w:hAnsi="Times New Roman" w:cs="Times New Roman"/>
                <w:sz w:val="16"/>
                <w:szCs w:val="16"/>
              </w:rPr>
              <w:t>Doç. Dr. Ramazan Erdem</w:t>
            </w:r>
          </w:p>
          <w:p w:rsidR="000C6E47" w:rsidRPr="00B71B98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B98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3" w:type="dxa"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C6E47" w:rsidTr="004E3FE5">
        <w:trPr>
          <w:trHeight w:val="305"/>
        </w:trPr>
        <w:tc>
          <w:tcPr>
            <w:tcW w:w="2235" w:type="dxa"/>
            <w:vMerge w:val="restart"/>
          </w:tcPr>
          <w:p w:rsidR="00AE6806" w:rsidRPr="00A969CC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 xml:space="preserve">E-Ticaret </w:t>
            </w:r>
          </w:p>
          <w:p w:rsidR="00AE6806" w:rsidRPr="00A969CC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. Dr. M. Zihni Tunca</w:t>
            </w:r>
          </w:p>
          <w:p w:rsidR="000C6E47" w:rsidRPr="00C4376C" w:rsidRDefault="00AE6806" w:rsidP="00AE68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(08.30-10.55)</w:t>
            </w:r>
          </w:p>
        </w:tc>
        <w:tc>
          <w:tcPr>
            <w:tcW w:w="2050" w:type="dxa"/>
          </w:tcPr>
          <w:p w:rsidR="000C6E47" w:rsidRPr="00836B07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>Model Kurma</w:t>
            </w:r>
          </w:p>
          <w:p w:rsidR="000C6E47" w:rsidRPr="00836B07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07">
              <w:rPr>
                <w:rFonts w:ascii="Times New Roman" w:hAnsi="Times New Roman" w:cs="Times New Roman"/>
                <w:sz w:val="16"/>
                <w:szCs w:val="16"/>
              </w:rPr>
              <w:t xml:space="preserve">Prof Dr. </w:t>
            </w:r>
            <w:r w:rsidR="00B226BC">
              <w:rPr>
                <w:rFonts w:ascii="Times New Roman" w:hAnsi="Times New Roman" w:cs="Times New Roman"/>
                <w:sz w:val="16"/>
                <w:szCs w:val="16"/>
              </w:rPr>
              <w:t>Sadık ÇÖKELEZ</w:t>
            </w:r>
          </w:p>
          <w:p w:rsidR="000C6E47" w:rsidRPr="00C4376C" w:rsidRDefault="004068B1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2486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İleri Programlama Dilleri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Ecir Küçüksille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( 09.00 – 11.25)</w:t>
            </w:r>
          </w:p>
        </w:tc>
        <w:tc>
          <w:tcPr>
            <w:tcW w:w="2126" w:type="dxa"/>
            <w:vMerge w:val="restart"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9190B" w:rsidRPr="00A969CC" w:rsidRDefault="00C9190B" w:rsidP="00C91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Bankalarda Finansal Yönetim</w:t>
            </w:r>
          </w:p>
          <w:p w:rsidR="00C9190B" w:rsidRPr="00A969CC" w:rsidRDefault="00C9190B" w:rsidP="00C91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Gamze Göçmen Yağcılar</w:t>
            </w:r>
          </w:p>
          <w:p w:rsidR="000C6E47" w:rsidRPr="00C4376C" w:rsidRDefault="00C9190B" w:rsidP="00C91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( 14.20 – 16.5</w:t>
            </w: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43" w:type="dxa"/>
            <w:vMerge w:val="restart"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C6E47" w:rsidTr="004E3FE5">
        <w:trPr>
          <w:trHeight w:val="305"/>
        </w:trPr>
        <w:tc>
          <w:tcPr>
            <w:tcW w:w="2235" w:type="dxa"/>
            <w:vMerge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Aracı Kurumlar Muhasebesi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Yard. Doç. Dr. Burcu Aslantaş Ateş</w:t>
            </w:r>
          </w:p>
          <w:p w:rsidR="000C6E47" w:rsidRPr="00836B07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486" w:type="dxa"/>
          </w:tcPr>
          <w:p w:rsidR="000C6E47" w:rsidRPr="006F58A1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Örgüt Teorisi</w:t>
            </w:r>
          </w:p>
          <w:p w:rsidR="000C6E47" w:rsidRPr="006F58A1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Prof. Dr. İlker Çarıkçı</w:t>
            </w:r>
          </w:p>
          <w:p w:rsidR="000C6E47" w:rsidRPr="006F58A1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C6E47" w:rsidTr="004E3FE5">
        <w:tc>
          <w:tcPr>
            <w:tcW w:w="2235" w:type="dxa"/>
          </w:tcPr>
          <w:p w:rsidR="00AE6806" w:rsidRPr="00511676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 xml:space="preserve">Uluslar Arası Muhasebe </w:t>
            </w:r>
          </w:p>
          <w:p w:rsidR="00AE6806" w:rsidRPr="00511676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Doç. Dr. Osman Bayri</w:t>
            </w:r>
          </w:p>
          <w:p w:rsidR="000C6E47" w:rsidRPr="00C4376C" w:rsidRDefault="00AE6806" w:rsidP="00AE68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11676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2050" w:type="dxa"/>
          </w:tcPr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Kariyer Yönetiminde Güncel Yaklaşımlar</w:t>
            </w:r>
          </w:p>
          <w:p w:rsidR="000C6E47" w:rsidRPr="00A969CC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Seher Derya Kula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486" w:type="dxa"/>
          </w:tcPr>
          <w:p w:rsidR="000C6E47" w:rsidRPr="00AA45F0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5F0">
              <w:rPr>
                <w:rFonts w:ascii="Times New Roman" w:hAnsi="Times New Roman" w:cs="Times New Roman"/>
                <w:sz w:val="16"/>
                <w:szCs w:val="16"/>
              </w:rPr>
              <w:t>Pazarlamada Karar Alma Teknikleri</w:t>
            </w:r>
          </w:p>
          <w:p w:rsidR="000C6E47" w:rsidRPr="00AA45F0" w:rsidRDefault="000C6E47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5F0">
              <w:rPr>
                <w:rFonts w:ascii="Times New Roman" w:hAnsi="Times New Roman" w:cs="Times New Roman"/>
                <w:sz w:val="16"/>
                <w:szCs w:val="16"/>
              </w:rPr>
              <w:t>Yrd. Doç. Dr. Hüsrev Eroğlu</w:t>
            </w:r>
          </w:p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45F0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126" w:type="dxa"/>
          </w:tcPr>
          <w:p w:rsidR="000C6E47" w:rsidRDefault="00C9190B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Davranışsal Finans</w:t>
            </w:r>
          </w:p>
          <w:p w:rsidR="00C9190B" w:rsidRPr="00A969CC" w:rsidRDefault="00C9190B" w:rsidP="00C91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Yrd. Doç. Dr. Gamze Göçmen Yağcılar</w:t>
            </w:r>
          </w:p>
          <w:p w:rsidR="00C9190B" w:rsidRPr="00C4376C" w:rsidRDefault="00C9190B" w:rsidP="00C91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( 10.50 – 14.10</w:t>
            </w: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E3FE5" w:rsidTr="004E3FE5">
        <w:tc>
          <w:tcPr>
            <w:tcW w:w="2235" w:type="dxa"/>
          </w:tcPr>
          <w:p w:rsidR="00AE6806" w:rsidRPr="00A969CC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Dinamik Programlama</w:t>
            </w:r>
          </w:p>
          <w:p w:rsidR="00AE6806" w:rsidRPr="00A969CC" w:rsidRDefault="00AE6806" w:rsidP="00AE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</w:t>
            </w: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Meltem KARAATLI</w:t>
            </w:r>
          </w:p>
          <w:p w:rsidR="004E3FE5" w:rsidRPr="00C4376C" w:rsidRDefault="00AE6806" w:rsidP="00AE68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69CC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050" w:type="dxa"/>
          </w:tcPr>
          <w:p w:rsidR="004E3FE5" w:rsidRPr="00A969CC" w:rsidRDefault="004E3FE5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E3FE5" w:rsidRPr="004E3FE5" w:rsidRDefault="004E3FE5" w:rsidP="004E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E5">
              <w:rPr>
                <w:rFonts w:ascii="Times New Roman" w:hAnsi="Times New Roman" w:cs="Times New Roman"/>
                <w:sz w:val="18"/>
                <w:szCs w:val="18"/>
              </w:rPr>
              <w:t>Proje Teklifi Hazırlama Teknikleri ve Proje Yönetimi</w:t>
            </w:r>
          </w:p>
          <w:p w:rsidR="004E3FE5" w:rsidRDefault="004E3FE5" w:rsidP="004E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E5">
              <w:rPr>
                <w:rFonts w:ascii="Times New Roman" w:hAnsi="Times New Roman" w:cs="Times New Roman"/>
                <w:sz w:val="18"/>
                <w:szCs w:val="18"/>
              </w:rPr>
              <w:t>Doç. Dr. M. Turan ÇUHADAR</w:t>
            </w:r>
          </w:p>
          <w:p w:rsidR="004E3FE5" w:rsidRDefault="004E3FE5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  <w:p w:rsidR="004E3FE5" w:rsidRPr="00AA45F0" w:rsidRDefault="004E3FE5" w:rsidP="004E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3FE5" w:rsidRPr="00C4376C" w:rsidRDefault="004E3FE5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E3FE5" w:rsidRPr="00C4376C" w:rsidRDefault="004E3FE5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C6E47" w:rsidTr="004E3FE5">
        <w:trPr>
          <w:trHeight w:val="378"/>
        </w:trPr>
        <w:tc>
          <w:tcPr>
            <w:tcW w:w="10740" w:type="dxa"/>
            <w:gridSpan w:val="5"/>
          </w:tcPr>
          <w:p w:rsidR="000C6E47" w:rsidRPr="00C4376C" w:rsidRDefault="000C6E47" w:rsidP="004E3F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C0013E" w:rsidRDefault="000F270C" w:rsidP="00C0013E">
      <w:pPr>
        <w:jc w:val="center"/>
        <w:rPr>
          <w:b/>
        </w:rPr>
      </w:pPr>
      <w:r w:rsidRPr="00C0013E">
        <w:rPr>
          <w:b/>
        </w:rPr>
        <w:t>İŞLETME A</w:t>
      </w:r>
      <w:r w:rsidR="00511676">
        <w:rPr>
          <w:b/>
        </w:rPr>
        <w:t>NABİLİM DALI 2014 – 2015 GÜZ</w:t>
      </w:r>
      <w:r w:rsidR="00C0013E">
        <w:rPr>
          <w:b/>
        </w:rPr>
        <w:t xml:space="preserve"> YARIYILI </w:t>
      </w:r>
      <w:r w:rsidR="00C0013E" w:rsidRPr="00C0013E">
        <w:rPr>
          <w:b/>
        </w:rPr>
        <w:t>DOKTORA</w:t>
      </w:r>
    </w:p>
    <w:p w:rsidR="00887D92" w:rsidRPr="006A7162" w:rsidRDefault="00AE6806" w:rsidP="00C0013E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>BÜTÜNLEME</w:t>
      </w:r>
      <w:r w:rsidR="009849B6">
        <w:rPr>
          <w:b/>
        </w:rPr>
        <w:t xml:space="preserve"> SINAV</w:t>
      </w:r>
      <w:r w:rsidR="000F270C" w:rsidRPr="00C0013E">
        <w:rPr>
          <w:b/>
        </w:rPr>
        <w:t xml:space="preserve"> </w:t>
      </w:r>
      <w:r w:rsidR="00C0013E">
        <w:rPr>
          <w:b/>
        </w:rPr>
        <w:t>PROGRAMI</w:t>
      </w:r>
    </w:p>
    <w:p w:rsidR="00C0013E" w:rsidRDefault="00C0013E" w:rsidP="00C0013E">
      <w:pPr>
        <w:jc w:val="center"/>
        <w:rPr>
          <w:b/>
        </w:rPr>
      </w:pPr>
    </w:p>
    <w:p w:rsidR="00C0013E" w:rsidRDefault="00C0013E" w:rsidP="00C0013E">
      <w:pPr>
        <w:pStyle w:val="AralkYok"/>
        <w:jc w:val="center"/>
        <w:rPr>
          <w:b/>
        </w:rPr>
      </w:pPr>
    </w:p>
    <w:p w:rsidR="00C0013E" w:rsidRDefault="00C0013E" w:rsidP="00C0013E">
      <w:pPr>
        <w:pStyle w:val="AralkYok"/>
        <w:jc w:val="center"/>
        <w:rPr>
          <w:b/>
        </w:rPr>
      </w:pPr>
    </w:p>
    <w:p w:rsidR="00C0013E" w:rsidRPr="00C0013E" w:rsidRDefault="00C0013E" w:rsidP="00C0013E">
      <w:pPr>
        <w:pStyle w:val="AralkYok"/>
        <w:jc w:val="center"/>
        <w:rPr>
          <w:b/>
        </w:rPr>
      </w:pPr>
      <w:r w:rsidRPr="00C0013E">
        <w:rPr>
          <w:b/>
        </w:rPr>
        <w:t>Prof. Dr. Abdullah EROĞLU</w:t>
      </w:r>
    </w:p>
    <w:p w:rsidR="00C0013E" w:rsidRPr="00C0013E" w:rsidRDefault="00C0013E" w:rsidP="00C0013E">
      <w:pPr>
        <w:pStyle w:val="AralkYok"/>
        <w:jc w:val="center"/>
        <w:rPr>
          <w:b/>
        </w:rPr>
      </w:pPr>
      <w:r w:rsidRPr="00C0013E">
        <w:rPr>
          <w:b/>
        </w:rPr>
        <w:t>İşletme Anabilim Dalı Başkanı</w:t>
      </w:r>
    </w:p>
    <w:sectPr w:rsidR="00C0013E" w:rsidRPr="00C0013E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B5"/>
    <w:rsid w:val="00007DBC"/>
    <w:rsid w:val="00026DA4"/>
    <w:rsid w:val="00027965"/>
    <w:rsid w:val="000372FE"/>
    <w:rsid w:val="00070249"/>
    <w:rsid w:val="000779A2"/>
    <w:rsid w:val="00081ABB"/>
    <w:rsid w:val="000C6E47"/>
    <w:rsid w:val="000E5C90"/>
    <w:rsid w:val="000F1381"/>
    <w:rsid w:val="000F270C"/>
    <w:rsid w:val="000F4E91"/>
    <w:rsid w:val="00116528"/>
    <w:rsid w:val="001217A8"/>
    <w:rsid w:val="00132DC2"/>
    <w:rsid w:val="0013507D"/>
    <w:rsid w:val="00143C01"/>
    <w:rsid w:val="00155FC5"/>
    <w:rsid w:val="00172E96"/>
    <w:rsid w:val="0019184B"/>
    <w:rsid w:val="00197A94"/>
    <w:rsid w:val="001A3FAE"/>
    <w:rsid w:val="001C7563"/>
    <w:rsid w:val="001E1CF7"/>
    <w:rsid w:val="001F0061"/>
    <w:rsid w:val="0024286A"/>
    <w:rsid w:val="002441D2"/>
    <w:rsid w:val="0025381B"/>
    <w:rsid w:val="002575E0"/>
    <w:rsid w:val="00275CFA"/>
    <w:rsid w:val="002878DE"/>
    <w:rsid w:val="00291B59"/>
    <w:rsid w:val="00293FA9"/>
    <w:rsid w:val="003B0BD3"/>
    <w:rsid w:val="003D1A7A"/>
    <w:rsid w:val="003E387D"/>
    <w:rsid w:val="003E62F8"/>
    <w:rsid w:val="003F3A0F"/>
    <w:rsid w:val="003F40B0"/>
    <w:rsid w:val="004068B1"/>
    <w:rsid w:val="00416646"/>
    <w:rsid w:val="00420068"/>
    <w:rsid w:val="00446BA1"/>
    <w:rsid w:val="004645DA"/>
    <w:rsid w:val="00467DD3"/>
    <w:rsid w:val="0047006F"/>
    <w:rsid w:val="00475226"/>
    <w:rsid w:val="004A5338"/>
    <w:rsid w:val="004C02E0"/>
    <w:rsid w:val="004C3994"/>
    <w:rsid w:val="004D3FDE"/>
    <w:rsid w:val="004E3FE5"/>
    <w:rsid w:val="004F50F7"/>
    <w:rsid w:val="004F745F"/>
    <w:rsid w:val="00503509"/>
    <w:rsid w:val="00511676"/>
    <w:rsid w:val="00551560"/>
    <w:rsid w:val="00556FF9"/>
    <w:rsid w:val="005645B2"/>
    <w:rsid w:val="005958E4"/>
    <w:rsid w:val="00597FF2"/>
    <w:rsid w:val="005A6228"/>
    <w:rsid w:val="005B0E1E"/>
    <w:rsid w:val="005B1E7E"/>
    <w:rsid w:val="005C15A7"/>
    <w:rsid w:val="005E4B30"/>
    <w:rsid w:val="00650268"/>
    <w:rsid w:val="00664D48"/>
    <w:rsid w:val="0067211E"/>
    <w:rsid w:val="00673436"/>
    <w:rsid w:val="006752E7"/>
    <w:rsid w:val="00681ADE"/>
    <w:rsid w:val="00683515"/>
    <w:rsid w:val="006921B4"/>
    <w:rsid w:val="006A7162"/>
    <w:rsid w:val="006B7A65"/>
    <w:rsid w:val="006E3B4E"/>
    <w:rsid w:val="006E6D79"/>
    <w:rsid w:val="00706F35"/>
    <w:rsid w:val="0070723E"/>
    <w:rsid w:val="00725B7D"/>
    <w:rsid w:val="007309FF"/>
    <w:rsid w:val="00751730"/>
    <w:rsid w:val="00761B98"/>
    <w:rsid w:val="007657FE"/>
    <w:rsid w:val="00786D23"/>
    <w:rsid w:val="007C2E9C"/>
    <w:rsid w:val="007D4701"/>
    <w:rsid w:val="007D5B89"/>
    <w:rsid w:val="007F6CA6"/>
    <w:rsid w:val="00821D8E"/>
    <w:rsid w:val="00836B07"/>
    <w:rsid w:val="008966A3"/>
    <w:rsid w:val="008D09DA"/>
    <w:rsid w:val="0094341C"/>
    <w:rsid w:val="00954657"/>
    <w:rsid w:val="00972721"/>
    <w:rsid w:val="009849B6"/>
    <w:rsid w:val="009B19EE"/>
    <w:rsid w:val="009C0038"/>
    <w:rsid w:val="009D3533"/>
    <w:rsid w:val="009D5438"/>
    <w:rsid w:val="00A10800"/>
    <w:rsid w:val="00A211CC"/>
    <w:rsid w:val="00A36613"/>
    <w:rsid w:val="00A36BC0"/>
    <w:rsid w:val="00A377EE"/>
    <w:rsid w:val="00A62FFF"/>
    <w:rsid w:val="00A71874"/>
    <w:rsid w:val="00A73FF9"/>
    <w:rsid w:val="00A8160C"/>
    <w:rsid w:val="00A86564"/>
    <w:rsid w:val="00A969CC"/>
    <w:rsid w:val="00AA0272"/>
    <w:rsid w:val="00AA45F0"/>
    <w:rsid w:val="00AB0383"/>
    <w:rsid w:val="00AB4969"/>
    <w:rsid w:val="00AC073F"/>
    <w:rsid w:val="00AC0FDE"/>
    <w:rsid w:val="00AE3A57"/>
    <w:rsid w:val="00AE6806"/>
    <w:rsid w:val="00AF5D11"/>
    <w:rsid w:val="00B226BC"/>
    <w:rsid w:val="00B71B98"/>
    <w:rsid w:val="00B768C1"/>
    <w:rsid w:val="00B8153A"/>
    <w:rsid w:val="00B81924"/>
    <w:rsid w:val="00B922B5"/>
    <w:rsid w:val="00B93600"/>
    <w:rsid w:val="00B9421E"/>
    <w:rsid w:val="00BA4ACE"/>
    <w:rsid w:val="00BB4368"/>
    <w:rsid w:val="00BB66DD"/>
    <w:rsid w:val="00BC50FB"/>
    <w:rsid w:val="00BD1CB2"/>
    <w:rsid w:val="00BD2EC4"/>
    <w:rsid w:val="00BE03E3"/>
    <w:rsid w:val="00C0013E"/>
    <w:rsid w:val="00C1513A"/>
    <w:rsid w:val="00C273A7"/>
    <w:rsid w:val="00C4376C"/>
    <w:rsid w:val="00C52E8B"/>
    <w:rsid w:val="00C62ADD"/>
    <w:rsid w:val="00C66A78"/>
    <w:rsid w:val="00C85036"/>
    <w:rsid w:val="00C9190B"/>
    <w:rsid w:val="00CB392D"/>
    <w:rsid w:val="00CC2B12"/>
    <w:rsid w:val="00CE4432"/>
    <w:rsid w:val="00D166D2"/>
    <w:rsid w:val="00D51677"/>
    <w:rsid w:val="00D94195"/>
    <w:rsid w:val="00DA1580"/>
    <w:rsid w:val="00DD4020"/>
    <w:rsid w:val="00DF64B4"/>
    <w:rsid w:val="00E15BE7"/>
    <w:rsid w:val="00E454DD"/>
    <w:rsid w:val="00E54278"/>
    <w:rsid w:val="00E6353C"/>
    <w:rsid w:val="00E741CC"/>
    <w:rsid w:val="00E74ECE"/>
    <w:rsid w:val="00E77CC1"/>
    <w:rsid w:val="00E92CC9"/>
    <w:rsid w:val="00E95B3D"/>
    <w:rsid w:val="00EC096C"/>
    <w:rsid w:val="00EE6527"/>
    <w:rsid w:val="00F10EF3"/>
    <w:rsid w:val="00F13D53"/>
    <w:rsid w:val="00F17E98"/>
    <w:rsid w:val="00F206C4"/>
    <w:rsid w:val="00F5215E"/>
    <w:rsid w:val="00F87336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C3FBB-99B1-45A9-9DDA-52175CF8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2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001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nadir nadirgil</cp:lastModifiedBy>
  <cp:revision>2</cp:revision>
  <cp:lastPrinted>2014-10-17T10:41:00Z</cp:lastPrinted>
  <dcterms:created xsi:type="dcterms:W3CDTF">2015-01-19T12:15:00Z</dcterms:created>
  <dcterms:modified xsi:type="dcterms:W3CDTF">2015-01-19T12:15:00Z</dcterms:modified>
</cp:coreProperties>
</file>