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A63" w:rsidRDefault="00756A63" w:rsidP="00756A63">
      <w:pPr>
        <w:jc w:val="center"/>
        <w:rPr>
          <w:rFonts w:ascii="Times New Roman" w:hAnsi="Times New Roman" w:cs="Times New Roman"/>
          <w:b/>
        </w:rPr>
      </w:pPr>
    </w:p>
    <w:p w:rsidR="00756A63" w:rsidRDefault="00756A63" w:rsidP="00756A63">
      <w:pPr>
        <w:jc w:val="center"/>
        <w:rPr>
          <w:rFonts w:ascii="Times New Roman" w:hAnsi="Times New Roman" w:cs="Times New Roman"/>
          <w:b/>
        </w:rPr>
      </w:pPr>
    </w:p>
    <w:p w:rsidR="00756A63" w:rsidRDefault="00756A63" w:rsidP="00756A63">
      <w:pPr>
        <w:jc w:val="center"/>
        <w:rPr>
          <w:rFonts w:ascii="Times New Roman" w:hAnsi="Times New Roman" w:cs="Times New Roman"/>
          <w:b/>
        </w:rPr>
      </w:pPr>
    </w:p>
    <w:p w:rsidR="00A5326C" w:rsidRPr="00756A63" w:rsidRDefault="00A5326C" w:rsidP="00756A63">
      <w:pPr>
        <w:jc w:val="center"/>
        <w:rPr>
          <w:rFonts w:ascii="Times New Roman" w:hAnsi="Times New Roman" w:cs="Times New Roman"/>
          <w:b/>
        </w:rPr>
      </w:pPr>
      <w:r w:rsidRPr="00756A63">
        <w:rPr>
          <w:rFonts w:ascii="Times New Roman" w:hAnsi="Times New Roman" w:cs="Times New Roman"/>
          <w:b/>
        </w:rPr>
        <w:t>İ</w:t>
      </w:r>
      <w:r w:rsidR="001D0891">
        <w:rPr>
          <w:rFonts w:ascii="Times New Roman" w:hAnsi="Times New Roman" w:cs="Times New Roman"/>
          <w:b/>
        </w:rPr>
        <w:t>ŞLETME ANABİLİM DALI 2016-2017</w:t>
      </w:r>
      <w:r w:rsidR="009A2FE3">
        <w:rPr>
          <w:rFonts w:ascii="Times New Roman" w:hAnsi="Times New Roman" w:cs="Times New Roman"/>
          <w:b/>
        </w:rPr>
        <w:t xml:space="preserve"> </w:t>
      </w:r>
      <w:r w:rsidR="002A0E2E">
        <w:rPr>
          <w:rFonts w:ascii="Times New Roman" w:hAnsi="Times New Roman" w:cs="Times New Roman"/>
          <w:b/>
        </w:rPr>
        <w:t>BAHAR</w:t>
      </w:r>
      <w:r w:rsidR="00756A63" w:rsidRPr="00756A63">
        <w:rPr>
          <w:rFonts w:ascii="Times New Roman" w:hAnsi="Times New Roman" w:cs="Times New Roman"/>
          <w:b/>
        </w:rPr>
        <w:t xml:space="preserve"> YARIYILI</w:t>
      </w:r>
      <w:r w:rsidRPr="00756A63">
        <w:rPr>
          <w:rFonts w:ascii="Times New Roman" w:hAnsi="Times New Roman" w:cs="Times New Roman"/>
          <w:b/>
        </w:rPr>
        <w:t xml:space="preserve"> </w:t>
      </w:r>
      <w:r w:rsidR="00DC7F84" w:rsidRPr="00756A63">
        <w:rPr>
          <w:rFonts w:ascii="Times New Roman" w:hAnsi="Times New Roman" w:cs="Times New Roman"/>
          <w:b/>
        </w:rPr>
        <w:t>MUHASEBE</w:t>
      </w:r>
      <w:r w:rsidR="00756A63" w:rsidRPr="00756A63">
        <w:rPr>
          <w:rFonts w:ascii="Times New Roman" w:hAnsi="Times New Roman" w:cs="Times New Roman"/>
          <w:b/>
        </w:rPr>
        <w:t>-</w:t>
      </w:r>
      <w:r w:rsidR="00DC7F84" w:rsidRPr="00756A63">
        <w:rPr>
          <w:rFonts w:ascii="Times New Roman" w:hAnsi="Times New Roman" w:cs="Times New Roman"/>
          <w:b/>
        </w:rPr>
        <w:t xml:space="preserve"> FİNANSMAN</w:t>
      </w:r>
      <w:r w:rsidRPr="00756A63">
        <w:rPr>
          <w:rFonts w:ascii="Times New Roman" w:hAnsi="Times New Roman" w:cs="Times New Roman"/>
          <w:b/>
        </w:rPr>
        <w:t xml:space="preserve"> BİLİMDALI YÜKSEK LİSANS </w:t>
      </w:r>
      <w:r w:rsidR="00756A63" w:rsidRPr="00756A63">
        <w:rPr>
          <w:rFonts w:ascii="Times New Roman" w:hAnsi="Times New Roman" w:cs="Times New Roman"/>
          <w:b/>
        </w:rPr>
        <w:t xml:space="preserve">HAFTALIK </w:t>
      </w:r>
      <w:r w:rsidRPr="00756A63">
        <w:rPr>
          <w:rFonts w:ascii="Times New Roman" w:hAnsi="Times New Roman" w:cs="Times New Roman"/>
          <w:b/>
        </w:rPr>
        <w:t xml:space="preserve">DERS </w:t>
      </w:r>
      <w:r w:rsidR="00756A63" w:rsidRPr="00756A63">
        <w:rPr>
          <w:rFonts w:ascii="Times New Roman" w:hAnsi="Times New Roman" w:cs="Times New Roman"/>
          <w:b/>
        </w:rPr>
        <w:t>PROGRAMI</w:t>
      </w:r>
    </w:p>
    <w:p w:rsidR="00756A63" w:rsidRDefault="00756A63" w:rsidP="00756A63">
      <w:pPr>
        <w:jc w:val="center"/>
        <w:rPr>
          <w:rFonts w:ascii="Times New Roman" w:hAnsi="Times New Roman" w:cs="Times New Roman"/>
        </w:rPr>
      </w:pPr>
    </w:p>
    <w:p w:rsidR="00756A63" w:rsidRDefault="00756A63" w:rsidP="00756A63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9571" w:type="dxa"/>
        <w:tblLook w:val="04A0" w:firstRow="1" w:lastRow="0" w:firstColumn="1" w:lastColumn="0" w:noHBand="0" w:noVBand="1"/>
      </w:tblPr>
      <w:tblGrid>
        <w:gridCol w:w="2063"/>
        <w:gridCol w:w="1589"/>
        <w:gridCol w:w="1985"/>
        <w:gridCol w:w="2268"/>
        <w:gridCol w:w="1666"/>
      </w:tblGrid>
      <w:tr w:rsidR="00755523" w:rsidTr="002A0E2E">
        <w:tc>
          <w:tcPr>
            <w:tcW w:w="2063" w:type="dxa"/>
          </w:tcPr>
          <w:p w:rsidR="00A5326C" w:rsidRPr="00AC6A04" w:rsidRDefault="00755523" w:rsidP="001366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6A04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1589" w:type="dxa"/>
          </w:tcPr>
          <w:p w:rsidR="00A5326C" w:rsidRPr="00AC6A04" w:rsidRDefault="00755523" w:rsidP="001366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6A04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1985" w:type="dxa"/>
          </w:tcPr>
          <w:p w:rsidR="00A5326C" w:rsidRPr="00AC6A04" w:rsidRDefault="00755523" w:rsidP="001366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6A04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268" w:type="dxa"/>
          </w:tcPr>
          <w:p w:rsidR="00A5326C" w:rsidRPr="00AC6A04" w:rsidRDefault="00755523" w:rsidP="001366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6A04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1666" w:type="dxa"/>
          </w:tcPr>
          <w:p w:rsidR="00A5326C" w:rsidRPr="00AC6A04" w:rsidRDefault="00755523" w:rsidP="001366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6A04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2A194F" w:rsidTr="002A0E2E">
        <w:trPr>
          <w:trHeight w:val="998"/>
        </w:trPr>
        <w:tc>
          <w:tcPr>
            <w:tcW w:w="2063" w:type="dxa"/>
          </w:tcPr>
          <w:p w:rsidR="002A0E2E" w:rsidRPr="002A0E2E" w:rsidRDefault="002A194F" w:rsidP="00B1687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0E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Şirket Birleşmeleri</w:t>
            </w:r>
          </w:p>
          <w:p w:rsidR="002A194F" w:rsidRPr="002A0E2E" w:rsidRDefault="002A194F" w:rsidP="00B1687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0E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Prof. Dr. Osman BAYRİ </w:t>
            </w:r>
          </w:p>
          <w:p w:rsidR="002A194F" w:rsidRPr="002A0E2E" w:rsidRDefault="002A194F" w:rsidP="00B1687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0E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(08.30 – 10.55)</w:t>
            </w:r>
          </w:p>
          <w:p w:rsidR="002A194F" w:rsidRPr="002A0E2E" w:rsidRDefault="002A194F" w:rsidP="009A61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89" w:type="dxa"/>
          </w:tcPr>
          <w:p w:rsidR="002A194F" w:rsidRPr="002A0E2E" w:rsidRDefault="002A194F" w:rsidP="00A339A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2A194F" w:rsidRPr="002A0E2E" w:rsidRDefault="002A194F" w:rsidP="00A31C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0E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Finansal Varlık ve Kaynakların Yönetimi </w:t>
            </w:r>
          </w:p>
          <w:p w:rsidR="002A194F" w:rsidRPr="002A0E2E" w:rsidRDefault="002A194F" w:rsidP="00A31C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0E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Yrd. Doç. Dr. Turan KOCABIYIK </w:t>
            </w:r>
          </w:p>
          <w:p w:rsidR="002A194F" w:rsidRPr="002A0E2E" w:rsidRDefault="002A194F" w:rsidP="00A31C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0E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(08.30-10.55)</w:t>
            </w:r>
          </w:p>
        </w:tc>
        <w:tc>
          <w:tcPr>
            <w:tcW w:w="2268" w:type="dxa"/>
          </w:tcPr>
          <w:p w:rsidR="002A194F" w:rsidRPr="002A0E2E" w:rsidRDefault="002A194F" w:rsidP="005E11D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2A0E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Uluslar arası</w:t>
            </w:r>
            <w:proofErr w:type="gramEnd"/>
            <w:r w:rsidRPr="002A0E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Finansal Piyasalar</w:t>
            </w:r>
          </w:p>
          <w:p w:rsidR="002A194F" w:rsidRPr="002A0E2E" w:rsidRDefault="002A194F" w:rsidP="005E11D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0E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Yrd. Doç. Dr. İbrahim Yaşar GÖK</w:t>
            </w:r>
          </w:p>
          <w:p w:rsidR="002A194F" w:rsidRPr="002A0E2E" w:rsidRDefault="002A194F" w:rsidP="005E11D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0E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(08.05-10.30)</w:t>
            </w:r>
          </w:p>
        </w:tc>
        <w:tc>
          <w:tcPr>
            <w:tcW w:w="1666" w:type="dxa"/>
          </w:tcPr>
          <w:p w:rsidR="002A194F" w:rsidRPr="002A0E2E" w:rsidRDefault="0063474E" w:rsidP="00A31C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0E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Hizmet İşletmelerinde Maliyet ve Verimlilik Analizleri</w:t>
            </w:r>
          </w:p>
          <w:p w:rsidR="0063474E" w:rsidRPr="002A0E2E" w:rsidRDefault="0063474E" w:rsidP="00A31C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0E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Yrd. Doç. Dr. Ferhat BİTLİSLİ</w:t>
            </w:r>
          </w:p>
          <w:p w:rsidR="0063474E" w:rsidRPr="002A0E2E" w:rsidRDefault="0063474E" w:rsidP="00A31C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0E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(08.05-10.30)</w:t>
            </w:r>
          </w:p>
        </w:tc>
      </w:tr>
      <w:tr w:rsidR="002A194F" w:rsidTr="002A0E2E">
        <w:trPr>
          <w:trHeight w:val="638"/>
        </w:trPr>
        <w:tc>
          <w:tcPr>
            <w:tcW w:w="2063" w:type="dxa"/>
            <w:vMerge w:val="restart"/>
          </w:tcPr>
          <w:p w:rsidR="002A194F" w:rsidRPr="002A0E2E" w:rsidRDefault="002A194F" w:rsidP="00B1687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0E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İleri Yönetim Muhasebesi Doç. Dr. Vesile ÖMÜRBEK </w:t>
            </w:r>
          </w:p>
          <w:p w:rsidR="002A194F" w:rsidRPr="002A0E2E" w:rsidRDefault="002A194F" w:rsidP="00B1687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0E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(09.00 -11.25)</w:t>
            </w:r>
          </w:p>
        </w:tc>
        <w:tc>
          <w:tcPr>
            <w:tcW w:w="1589" w:type="dxa"/>
            <w:vMerge w:val="restart"/>
          </w:tcPr>
          <w:p w:rsidR="002A194F" w:rsidRPr="002A0E2E" w:rsidRDefault="002A194F" w:rsidP="00A339A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2A194F" w:rsidRPr="002A0E2E" w:rsidRDefault="002A194F" w:rsidP="00A31C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0E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Hile Denetimi ve Muhasebe Etiği </w:t>
            </w:r>
          </w:p>
          <w:p w:rsidR="002A194F" w:rsidRPr="002A0E2E" w:rsidRDefault="002A194F" w:rsidP="00A31C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0E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Yrd. Doç. Dr. Hakan ÖZÇELİK </w:t>
            </w:r>
          </w:p>
          <w:p w:rsidR="002A194F" w:rsidRPr="002A0E2E" w:rsidRDefault="002A194F" w:rsidP="00A31C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0E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(08.30-10.55)</w:t>
            </w:r>
          </w:p>
        </w:tc>
        <w:tc>
          <w:tcPr>
            <w:tcW w:w="2268" w:type="dxa"/>
          </w:tcPr>
          <w:p w:rsidR="002A194F" w:rsidRPr="002A0E2E" w:rsidRDefault="002A194F" w:rsidP="00A31C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0E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Finansal Kurumlar ve Araçlar</w:t>
            </w:r>
          </w:p>
          <w:p w:rsidR="002A194F" w:rsidRPr="002A0E2E" w:rsidRDefault="002A194F" w:rsidP="00A31C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0E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Yrd. Doç. Dr. Ozan ÖZDEMİR</w:t>
            </w:r>
          </w:p>
          <w:p w:rsidR="002A194F" w:rsidRPr="002A0E2E" w:rsidRDefault="002A194F" w:rsidP="00A31C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0E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(09.00-11.25)</w:t>
            </w:r>
          </w:p>
        </w:tc>
        <w:tc>
          <w:tcPr>
            <w:tcW w:w="1666" w:type="dxa"/>
            <w:vMerge w:val="restart"/>
          </w:tcPr>
          <w:p w:rsidR="002A194F" w:rsidRPr="002A0E2E" w:rsidRDefault="002A0E2E" w:rsidP="002A194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0E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Sektörler Muhasebesi Uygulamaları</w:t>
            </w:r>
          </w:p>
          <w:p w:rsidR="002A0E2E" w:rsidRPr="002A0E2E" w:rsidRDefault="002A0E2E" w:rsidP="002A194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0E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Yrd. Doç. Dr. Oğuzhan ÇARIKÇI</w:t>
            </w:r>
          </w:p>
          <w:p w:rsidR="002A0E2E" w:rsidRPr="002A0E2E" w:rsidRDefault="002A0E2E" w:rsidP="002A194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0E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(08.05-10.30)</w:t>
            </w:r>
          </w:p>
        </w:tc>
      </w:tr>
      <w:tr w:rsidR="002A194F" w:rsidTr="002A0E2E">
        <w:trPr>
          <w:trHeight w:val="637"/>
        </w:trPr>
        <w:tc>
          <w:tcPr>
            <w:tcW w:w="2063" w:type="dxa"/>
            <w:vMerge/>
          </w:tcPr>
          <w:p w:rsidR="002A194F" w:rsidRPr="002A0E2E" w:rsidRDefault="002A194F" w:rsidP="00B1687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89" w:type="dxa"/>
            <w:vMerge/>
          </w:tcPr>
          <w:p w:rsidR="002A194F" w:rsidRPr="002A0E2E" w:rsidRDefault="002A194F" w:rsidP="00A339A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A194F" w:rsidRPr="002A0E2E" w:rsidRDefault="002A194F" w:rsidP="00A31C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2A194F" w:rsidRPr="002A0E2E" w:rsidRDefault="002A194F" w:rsidP="002A194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0E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İleri Maliyet Muhasebesi</w:t>
            </w:r>
          </w:p>
          <w:p w:rsidR="002A194F" w:rsidRPr="002A0E2E" w:rsidRDefault="002A194F" w:rsidP="002A194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0E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Yrd. Doç. Dr. Mehmet Akif ALTUNAY </w:t>
            </w:r>
          </w:p>
          <w:p w:rsidR="002A194F" w:rsidRPr="002A0E2E" w:rsidRDefault="00EA1A11" w:rsidP="002A194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1A1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(08.05-10.30)</w:t>
            </w:r>
          </w:p>
        </w:tc>
        <w:tc>
          <w:tcPr>
            <w:tcW w:w="1666" w:type="dxa"/>
            <w:vMerge/>
          </w:tcPr>
          <w:p w:rsidR="002A194F" w:rsidRPr="002A0E2E" w:rsidRDefault="002A194F" w:rsidP="009A61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537B3" w:rsidTr="002A0E2E">
        <w:tc>
          <w:tcPr>
            <w:tcW w:w="2063" w:type="dxa"/>
          </w:tcPr>
          <w:p w:rsidR="00FF195F" w:rsidRPr="002A0E2E" w:rsidRDefault="002A0E2E" w:rsidP="000955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0E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İşletmelerde Vergilendirme ve Muhasebe</w:t>
            </w:r>
          </w:p>
          <w:p w:rsidR="002A0E2E" w:rsidRPr="002A0E2E" w:rsidRDefault="002A0E2E" w:rsidP="000955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0E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 Dr. Serpil SENAL</w:t>
            </w:r>
          </w:p>
          <w:p w:rsidR="002A0E2E" w:rsidRPr="002A0E2E" w:rsidRDefault="002A0E2E" w:rsidP="000955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0E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(09.00 -11.25)</w:t>
            </w:r>
          </w:p>
        </w:tc>
        <w:tc>
          <w:tcPr>
            <w:tcW w:w="1589" w:type="dxa"/>
          </w:tcPr>
          <w:p w:rsidR="00F537B3" w:rsidRPr="002A0E2E" w:rsidRDefault="00F537B3" w:rsidP="00A31C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75553B" w:rsidRPr="002A0E2E" w:rsidRDefault="0075553B" w:rsidP="0075553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0E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İşletmede Bilimsel Araştırma Teknikleri</w:t>
            </w:r>
          </w:p>
          <w:p w:rsidR="0075553B" w:rsidRPr="002A0E2E" w:rsidRDefault="0075553B" w:rsidP="0075553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0E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Yrd. Doç. Dr. Ömer L.ANTALYALI </w:t>
            </w:r>
          </w:p>
          <w:p w:rsidR="00F537B3" w:rsidRPr="002A0E2E" w:rsidRDefault="0075553B" w:rsidP="0075553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0E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(13.30-15.55)</w:t>
            </w:r>
          </w:p>
        </w:tc>
        <w:tc>
          <w:tcPr>
            <w:tcW w:w="2268" w:type="dxa"/>
          </w:tcPr>
          <w:p w:rsidR="002A194F" w:rsidRPr="002A0E2E" w:rsidRDefault="002A194F" w:rsidP="002A194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0E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Banka Denetimi</w:t>
            </w:r>
          </w:p>
          <w:p w:rsidR="002A194F" w:rsidRPr="002A0E2E" w:rsidRDefault="002A194F" w:rsidP="002A194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0E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Yrd. Doç. Dr. Özen AKÇAKANAT</w:t>
            </w:r>
          </w:p>
          <w:p w:rsidR="0075553B" w:rsidRPr="002A0E2E" w:rsidRDefault="002A194F" w:rsidP="002A194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0E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(09.30 -11.55)</w:t>
            </w:r>
          </w:p>
        </w:tc>
        <w:tc>
          <w:tcPr>
            <w:tcW w:w="1666" w:type="dxa"/>
          </w:tcPr>
          <w:p w:rsidR="00F537B3" w:rsidRPr="002A0E2E" w:rsidRDefault="00F537B3" w:rsidP="00A31C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bookmarkStart w:id="0" w:name="_GoBack"/>
        <w:bookmarkEnd w:id="0"/>
      </w:tr>
      <w:tr w:rsidR="00F537B3" w:rsidRPr="00DA4466" w:rsidTr="002A0E2E">
        <w:trPr>
          <w:trHeight w:val="875"/>
        </w:trPr>
        <w:tc>
          <w:tcPr>
            <w:tcW w:w="2063" w:type="dxa"/>
          </w:tcPr>
          <w:p w:rsidR="002A0E2E" w:rsidRPr="002A0E2E" w:rsidRDefault="002A0E2E" w:rsidP="002A0E2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0E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Türev Ürünleri ve Muhasebesi </w:t>
            </w:r>
          </w:p>
          <w:p w:rsidR="002A0E2E" w:rsidRPr="002A0E2E" w:rsidRDefault="002A0E2E" w:rsidP="002A0E2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0E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Yrd. Doç. Dr. Burcu ASLANTAŞ ATEŞ </w:t>
            </w:r>
          </w:p>
          <w:p w:rsidR="00F537B3" w:rsidRPr="002A0E2E" w:rsidRDefault="002A0E2E" w:rsidP="002A0E2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0E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(13.30-15.55)</w:t>
            </w:r>
          </w:p>
        </w:tc>
        <w:tc>
          <w:tcPr>
            <w:tcW w:w="1589" w:type="dxa"/>
          </w:tcPr>
          <w:p w:rsidR="00F537B3" w:rsidRPr="002A0E2E" w:rsidRDefault="00F537B3" w:rsidP="004F0C2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F537B3" w:rsidRPr="002A0E2E" w:rsidRDefault="00F537B3" w:rsidP="004E62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2A194F" w:rsidRPr="002A0E2E" w:rsidRDefault="002A194F" w:rsidP="002A194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0E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Muhasebe Denetimi </w:t>
            </w:r>
          </w:p>
          <w:p w:rsidR="002A194F" w:rsidRPr="002A0E2E" w:rsidRDefault="002A194F" w:rsidP="002A194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0E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Yrd. Doç. Dr. Mahmut Sami ÖZTÜRK</w:t>
            </w:r>
          </w:p>
          <w:p w:rsidR="00AD3C43" w:rsidRPr="002A0E2E" w:rsidRDefault="002A194F" w:rsidP="002A194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0E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(10.30-12.55)</w:t>
            </w:r>
          </w:p>
        </w:tc>
        <w:tc>
          <w:tcPr>
            <w:tcW w:w="1666" w:type="dxa"/>
          </w:tcPr>
          <w:p w:rsidR="00E022AF" w:rsidRPr="002A0E2E" w:rsidRDefault="00E022AF" w:rsidP="00D762E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887D92" w:rsidRDefault="00EA1A11">
      <w:pPr>
        <w:rPr>
          <w:rFonts w:ascii="Times New Roman" w:hAnsi="Times New Roman" w:cs="Times New Roman"/>
          <w:sz w:val="16"/>
          <w:szCs w:val="16"/>
        </w:rPr>
      </w:pPr>
    </w:p>
    <w:p w:rsidR="00756A63" w:rsidRDefault="00756A63">
      <w:pPr>
        <w:rPr>
          <w:rFonts w:ascii="Times New Roman" w:hAnsi="Times New Roman" w:cs="Times New Roman"/>
          <w:sz w:val="16"/>
          <w:szCs w:val="16"/>
        </w:rPr>
      </w:pPr>
    </w:p>
    <w:p w:rsidR="00756A63" w:rsidRDefault="00756A63">
      <w:pPr>
        <w:rPr>
          <w:rFonts w:ascii="Times New Roman" w:hAnsi="Times New Roman" w:cs="Times New Roman"/>
          <w:sz w:val="16"/>
          <w:szCs w:val="16"/>
        </w:rPr>
      </w:pPr>
    </w:p>
    <w:p w:rsidR="00756A63" w:rsidRDefault="00756A63" w:rsidP="001D089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D0891" w:rsidRPr="001D0891" w:rsidRDefault="001D0891" w:rsidP="001D08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D08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Prof. Dr. Mustafa Zihni TUNCA</w:t>
      </w:r>
    </w:p>
    <w:p w:rsidR="00756A63" w:rsidRPr="00A5326C" w:rsidRDefault="001D0891" w:rsidP="001D0891">
      <w:pPr>
        <w:jc w:val="center"/>
        <w:rPr>
          <w:rFonts w:ascii="Times New Roman" w:hAnsi="Times New Roman" w:cs="Times New Roman"/>
          <w:sz w:val="16"/>
          <w:szCs w:val="16"/>
        </w:rPr>
      </w:pPr>
      <w:r w:rsidRPr="001D08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İşletme Anabilim Dalı Başkanı</w:t>
      </w:r>
    </w:p>
    <w:sectPr w:rsidR="00756A63" w:rsidRPr="00A5326C" w:rsidSect="00896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326C"/>
    <w:rsid w:val="00016B5E"/>
    <w:rsid w:val="000235A2"/>
    <w:rsid w:val="00027987"/>
    <w:rsid w:val="000351C4"/>
    <w:rsid w:val="0003617D"/>
    <w:rsid w:val="00063002"/>
    <w:rsid w:val="00081FF8"/>
    <w:rsid w:val="00095582"/>
    <w:rsid w:val="000B1C7B"/>
    <w:rsid w:val="000E3825"/>
    <w:rsid w:val="000E58D1"/>
    <w:rsid w:val="000F2300"/>
    <w:rsid w:val="001026F9"/>
    <w:rsid w:val="001323BC"/>
    <w:rsid w:val="00140036"/>
    <w:rsid w:val="001419F4"/>
    <w:rsid w:val="00141C14"/>
    <w:rsid w:val="00152FBD"/>
    <w:rsid w:val="001912F4"/>
    <w:rsid w:val="00197267"/>
    <w:rsid w:val="00197315"/>
    <w:rsid w:val="001A5E0E"/>
    <w:rsid w:val="001D0891"/>
    <w:rsid w:val="001D575E"/>
    <w:rsid w:val="001F01D9"/>
    <w:rsid w:val="002023D7"/>
    <w:rsid w:val="002172A8"/>
    <w:rsid w:val="00234614"/>
    <w:rsid w:val="0024470C"/>
    <w:rsid w:val="00256FA5"/>
    <w:rsid w:val="00261C01"/>
    <w:rsid w:val="002A0E2E"/>
    <w:rsid w:val="002A194F"/>
    <w:rsid w:val="002A43D7"/>
    <w:rsid w:val="002E0C27"/>
    <w:rsid w:val="00303001"/>
    <w:rsid w:val="00311E64"/>
    <w:rsid w:val="003469B4"/>
    <w:rsid w:val="003509D7"/>
    <w:rsid w:val="003762D3"/>
    <w:rsid w:val="00394C04"/>
    <w:rsid w:val="003C6947"/>
    <w:rsid w:val="003D1F83"/>
    <w:rsid w:val="003E0F08"/>
    <w:rsid w:val="00430A44"/>
    <w:rsid w:val="004C3AF3"/>
    <w:rsid w:val="004E5CC7"/>
    <w:rsid w:val="004E620D"/>
    <w:rsid w:val="004F0C20"/>
    <w:rsid w:val="004F745F"/>
    <w:rsid w:val="0052699E"/>
    <w:rsid w:val="00565025"/>
    <w:rsid w:val="005809A3"/>
    <w:rsid w:val="005A4436"/>
    <w:rsid w:val="005B0E1E"/>
    <w:rsid w:val="005D1768"/>
    <w:rsid w:val="005E11D0"/>
    <w:rsid w:val="00606578"/>
    <w:rsid w:val="00625987"/>
    <w:rsid w:val="0063474E"/>
    <w:rsid w:val="006B0D2E"/>
    <w:rsid w:val="006B1DF0"/>
    <w:rsid w:val="006B35F6"/>
    <w:rsid w:val="006B42D9"/>
    <w:rsid w:val="006D01A0"/>
    <w:rsid w:val="006E6BE6"/>
    <w:rsid w:val="00727380"/>
    <w:rsid w:val="00755523"/>
    <w:rsid w:val="0075553B"/>
    <w:rsid w:val="00756A63"/>
    <w:rsid w:val="007648A2"/>
    <w:rsid w:val="007A5118"/>
    <w:rsid w:val="007A684B"/>
    <w:rsid w:val="007E4181"/>
    <w:rsid w:val="00831813"/>
    <w:rsid w:val="00832EB7"/>
    <w:rsid w:val="00876F74"/>
    <w:rsid w:val="008966A3"/>
    <w:rsid w:val="008D0C3F"/>
    <w:rsid w:val="008D1689"/>
    <w:rsid w:val="008D2BE3"/>
    <w:rsid w:val="008E64AF"/>
    <w:rsid w:val="008F4EFF"/>
    <w:rsid w:val="00922202"/>
    <w:rsid w:val="00932502"/>
    <w:rsid w:val="0094104A"/>
    <w:rsid w:val="00942114"/>
    <w:rsid w:val="00952C70"/>
    <w:rsid w:val="00974E11"/>
    <w:rsid w:val="00985DFB"/>
    <w:rsid w:val="00997184"/>
    <w:rsid w:val="009A2FE3"/>
    <w:rsid w:val="009A61FA"/>
    <w:rsid w:val="009A7B43"/>
    <w:rsid w:val="009C603A"/>
    <w:rsid w:val="009C7315"/>
    <w:rsid w:val="009F021E"/>
    <w:rsid w:val="009F123B"/>
    <w:rsid w:val="009F34A8"/>
    <w:rsid w:val="00A1600F"/>
    <w:rsid w:val="00A31CA0"/>
    <w:rsid w:val="00A339AB"/>
    <w:rsid w:val="00A5326C"/>
    <w:rsid w:val="00A621F5"/>
    <w:rsid w:val="00A742A6"/>
    <w:rsid w:val="00A91446"/>
    <w:rsid w:val="00A96E63"/>
    <w:rsid w:val="00AA21AB"/>
    <w:rsid w:val="00AB295F"/>
    <w:rsid w:val="00AC5C3E"/>
    <w:rsid w:val="00AC6A04"/>
    <w:rsid w:val="00AD28D7"/>
    <w:rsid w:val="00AD3C43"/>
    <w:rsid w:val="00AF7CC4"/>
    <w:rsid w:val="00B15C93"/>
    <w:rsid w:val="00B16871"/>
    <w:rsid w:val="00B4427B"/>
    <w:rsid w:val="00B85C54"/>
    <w:rsid w:val="00BE0C9F"/>
    <w:rsid w:val="00BF7611"/>
    <w:rsid w:val="00C01C7D"/>
    <w:rsid w:val="00C41673"/>
    <w:rsid w:val="00C47EE0"/>
    <w:rsid w:val="00C77584"/>
    <w:rsid w:val="00C90796"/>
    <w:rsid w:val="00CB0BBB"/>
    <w:rsid w:val="00CE7969"/>
    <w:rsid w:val="00CF2DA2"/>
    <w:rsid w:val="00D4795C"/>
    <w:rsid w:val="00D762E4"/>
    <w:rsid w:val="00DA4466"/>
    <w:rsid w:val="00DB211A"/>
    <w:rsid w:val="00DC7F84"/>
    <w:rsid w:val="00DE1086"/>
    <w:rsid w:val="00DE1BD0"/>
    <w:rsid w:val="00E022AF"/>
    <w:rsid w:val="00E1027A"/>
    <w:rsid w:val="00E11216"/>
    <w:rsid w:val="00E22A4D"/>
    <w:rsid w:val="00E632C4"/>
    <w:rsid w:val="00E67A85"/>
    <w:rsid w:val="00E71CCB"/>
    <w:rsid w:val="00E8074D"/>
    <w:rsid w:val="00E92CC9"/>
    <w:rsid w:val="00E9556A"/>
    <w:rsid w:val="00E97C46"/>
    <w:rsid w:val="00EA1A11"/>
    <w:rsid w:val="00EA1E68"/>
    <w:rsid w:val="00EA5176"/>
    <w:rsid w:val="00EB1ABD"/>
    <w:rsid w:val="00F248B5"/>
    <w:rsid w:val="00F272E3"/>
    <w:rsid w:val="00F537B3"/>
    <w:rsid w:val="00F8191A"/>
    <w:rsid w:val="00F81A60"/>
    <w:rsid w:val="00FE3774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DB6A8-26E2-4423-97A3-E2393BBC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26C"/>
  </w:style>
  <w:style w:type="paragraph" w:styleId="Balk1">
    <w:name w:val="heading 1"/>
    <w:basedOn w:val="Normal"/>
    <w:next w:val="Normal"/>
    <w:link w:val="Balk1Char"/>
    <w:uiPriority w:val="9"/>
    <w:qFormat/>
    <w:rsid w:val="00756A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56A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326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basedOn w:val="Normal"/>
    <w:uiPriority w:val="1"/>
    <w:qFormat/>
    <w:rsid w:val="00756A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756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56A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1A1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1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87F64-725E-43D3-94B4-26279B83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SDU-BIM</dc:creator>
  <cp:lastModifiedBy>SDÜ</cp:lastModifiedBy>
  <cp:revision>36</cp:revision>
  <cp:lastPrinted>2017-02-06T08:03:00Z</cp:lastPrinted>
  <dcterms:created xsi:type="dcterms:W3CDTF">2015-09-12T11:14:00Z</dcterms:created>
  <dcterms:modified xsi:type="dcterms:W3CDTF">2017-02-06T08:03:00Z</dcterms:modified>
</cp:coreProperties>
</file>